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98DC" w14:textId="77777777" w:rsidR="00B076DB" w:rsidRPr="00802AA3" w:rsidRDefault="00034C93"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2021-2025</w:t>
      </w:r>
    </w:p>
    <w:p w14:paraId="70FF2EFF" w14:textId="77777777" w:rsidR="00B076DB" w:rsidRPr="006A611D" w:rsidRDefault="00034C93" w:rsidP="007F74D5">
      <w:pPr>
        <w:pStyle w:val="ESIntroParagraph"/>
        <w:ind w:left="-567" w:right="1697" w:firstLine="1107"/>
        <w:rPr>
          <w:color w:val="595959" w:themeColor="text1" w:themeTint="A6"/>
        </w:rPr>
      </w:pPr>
      <w:r w:rsidRPr="006A611D">
        <w:rPr>
          <w:noProof/>
          <w:color w:val="595959" w:themeColor="text1" w:themeTint="A6"/>
        </w:rPr>
        <w:t>Orchard Grove Primary School (5285)</w:t>
      </w:r>
    </w:p>
    <w:p w14:paraId="08BAEF3E" w14:textId="77777777" w:rsidR="00B076DB" w:rsidRPr="008766A4" w:rsidRDefault="00034C93" w:rsidP="00B076DB">
      <w:pPr>
        <w:pStyle w:val="ESIntroParagraph"/>
        <w:ind w:left="-567" w:right="4330"/>
      </w:pPr>
    </w:p>
    <w:p w14:paraId="0678C1B8" w14:textId="77777777" w:rsidR="00B076DB" w:rsidRDefault="00034C93" w:rsidP="00B076DB">
      <w:pPr>
        <w:pStyle w:val="Heading1"/>
        <w:ind w:left="-567"/>
      </w:pPr>
    </w:p>
    <w:p w14:paraId="61AC590D" w14:textId="77777777" w:rsidR="00B076DB" w:rsidRDefault="00034C93" w:rsidP="00B076DB">
      <w:pPr>
        <w:pStyle w:val="ESHeading2"/>
      </w:pPr>
    </w:p>
    <w:p w14:paraId="2BE1442E" w14:textId="77777777" w:rsidR="009251D9" w:rsidRDefault="00034C93" w:rsidP="00B076DB">
      <w:pPr>
        <w:pStyle w:val="ESHeading2"/>
      </w:pPr>
    </w:p>
    <w:p w14:paraId="7C01673C" w14:textId="77777777" w:rsidR="009251D9" w:rsidRDefault="00034C93" w:rsidP="00B076DB">
      <w:pPr>
        <w:pStyle w:val="ESHeading2"/>
      </w:pPr>
    </w:p>
    <w:p w14:paraId="5CE2506C" w14:textId="77777777" w:rsidR="00A06D62" w:rsidRDefault="00034C93" w:rsidP="00B076DB">
      <w:pPr>
        <w:pStyle w:val="ESHeading2"/>
      </w:pPr>
    </w:p>
    <w:p w14:paraId="7134212A" w14:textId="77777777" w:rsidR="00A06D62" w:rsidRDefault="00034C93" w:rsidP="00B076DB">
      <w:pPr>
        <w:pStyle w:val="ESHeading2"/>
      </w:pPr>
    </w:p>
    <w:p w14:paraId="77E9319B" w14:textId="77777777" w:rsidR="00A06D62" w:rsidRDefault="00034C93" w:rsidP="00B076DB">
      <w:pPr>
        <w:pStyle w:val="ESHeading2"/>
      </w:pPr>
    </w:p>
    <w:p w14:paraId="4820F022" w14:textId="77777777" w:rsidR="00BA5195" w:rsidRPr="00CB0768" w:rsidRDefault="00034C93" w:rsidP="00CB0768">
      <w:pPr>
        <w:pStyle w:val="ESHeading2"/>
        <w:jc w:val="center"/>
      </w:pPr>
      <w:r>
        <w:rPr>
          <w:b w:val="0"/>
          <w:noProof/>
          <w:sz w:val="44"/>
          <w:szCs w:val="44"/>
        </w:rPr>
        <w:drawing>
          <wp:anchor distT="0" distB="0" distL="114300" distR="114300" simplePos="0" relativeHeight="251658240" behindDoc="1" locked="0" layoutInCell="1" allowOverlap="1" wp14:anchorId="0A41EE7F" wp14:editId="1E673849">
            <wp:simplePos x="0" y="0"/>
            <wp:positionH relativeFrom="page">
              <wp:align>left</wp:align>
            </wp:positionH>
            <wp:positionV relativeFrom="paragraph">
              <wp:posOffset>0</wp:posOffset>
            </wp:positionV>
            <wp:extent cx="4584700" cy="469900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4584700" cy="4699000"/>
                    </a:xfrm>
                    <a:prstGeom prst="rect">
                      <a:avLst/>
                    </a:prstGeom>
                  </pic:spPr>
                </pic:pic>
              </a:graphicData>
            </a:graphic>
          </wp:anchor>
        </w:drawing>
      </w:r>
    </w:p>
    <w:p w14:paraId="32A926B0" w14:textId="77777777" w:rsidR="00CB0768" w:rsidRDefault="00034C93"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78E6FA32" wp14:editId="50193A69">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07B342C6" w14:textId="77777777" w:rsidR="00994A0F" w:rsidRDefault="00034C93" w:rsidP="00A06D62">
                            <w:pPr>
                              <w:pStyle w:val="ESBodyText"/>
                            </w:pPr>
                            <w:r>
                              <w:rPr>
                                <w:noProof/>
                              </w:rPr>
                              <w:t>Submitted for review by Michelle Ogilvie (School Principal) on 24 February, 2022 at 02:46 PM</w:t>
                            </w:r>
                            <w:r>
                              <w:rPr>
                                <w:noProof/>
                              </w:rPr>
                              <w:br/>
                            </w:r>
                            <w:r>
                              <w:rPr>
                                <w:noProof/>
                              </w:rPr>
                              <w:t>Endorsed by Richard Lambert (Senior Education Improvement Leader) on 04 March, 2022 at 08:43 AM</w:t>
                            </w:r>
                            <w:r>
                              <w:rPr>
                                <w:noProof/>
                              </w:rPr>
                              <w:br/>
                              <w:t>Endorsed by Trevor Hookey (School Council President) on 10 March, 2022 at 01:59 PM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Michelle Ogilvie (School Principal) on 24 February, 2022 at 02:46 PM</w:t>
                        <w:br/>
                        <w:t>Endorsed by Richard Lambert (Senior Education Improvement Leader) on 04 March, 2022 at 08:43 AM</w:t>
                        <w:br/>
                        <w:t>Endorsed by Trevor Hookey (School Council President) on 10 March, 2022 at 01:59 PM</w:t>
                        <w:br/>
                      </w:r>
                    </w:p>
                  </w:txbxContent>
                </v:textbox>
                <w10:wrap anchorx="margin"/>
                <w10:anchorlock/>
              </v:shape>
            </w:pict>
          </mc:Fallback>
        </mc:AlternateContent>
      </w:r>
    </w:p>
    <w:p w14:paraId="1E3DFBB7" w14:textId="77777777" w:rsidR="001D751E" w:rsidRPr="00802AA3" w:rsidRDefault="00034C93"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2021-2025</w:t>
      </w:r>
    </w:p>
    <w:p w14:paraId="4AEE63C9" w14:textId="77777777" w:rsidR="00C259B6" w:rsidRDefault="00034C93" w:rsidP="00866B37">
      <w:pPr>
        <w:pStyle w:val="ESIntroParagraph"/>
        <w:spacing w:after="120"/>
        <w:ind w:left="-539" w:right="-635" w:firstLine="27"/>
        <w:rPr>
          <w:color w:val="595959" w:themeColor="text1" w:themeTint="A6"/>
        </w:rPr>
      </w:pPr>
      <w:r w:rsidRPr="001D751E">
        <w:rPr>
          <w:noProof/>
          <w:color w:val="595959" w:themeColor="text1" w:themeTint="A6"/>
        </w:rPr>
        <w:t>Orchard Grove Primary School (5285)</w:t>
      </w:r>
    </w:p>
    <w:p w14:paraId="3676FAB9" w14:textId="77777777" w:rsidR="00BB1C14" w:rsidRDefault="00034C93"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366881" w14:paraId="3271384D" w14:textId="77777777" w:rsidTr="00BB1C14">
        <w:trPr>
          <w:trHeight w:val="110"/>
        </w:trPr>
        <w:tc>
          <w:tcPr>
            <w:tcW w:w="3119" w:type="dxa"/>
            <w:shd w:val="clear" w:color="auto" w:fill="D9D9D9" w:themeFill="background1" w:themeFillShade="D9"/>
          </w:tcPr>
          <w:p w14:paraId="0D7D69D8" w14:textId="77777777" w:rsidR="0020776D" w:rsidRPr="001D6EDC" w:rsidRDefault="00034C93"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1F5246C2" w14:textId="77777777" w:rsidR="00BB1C14" w:rsidRPr="004365C8" w:rsidRDefault="00034C93" w:rsidP="00994A0F">
            <w:pPr>
              <w:pStyle w:val="ESBodyText"/>
              <w:spacing w:after="0"/>
              <w:rPr>
                <w:color w:val="FFFFFF" w:themeColor="background1"/>
                <w:sz w:val="20"/>
                <w:szCs w:val="24"/>
              </w:rPr>
            </w:pPr>
            <w:r>
              <w:rPr>
                <w:sz w:val="20"/>
              </w:rPr>
              <w:t xml:space="preserve">At Orchard Grove Primary School we believe that every child has the right and capacity to learn and succeed. We have high expectations of all learners and ensure that teachers </w:t>
            </w:r>
            <w:proofErr w:type="spellStart"/>
            <w:r>
              <w:rPr>
                <w:sz w:val="20"/>
              </w:rPr>
              <w:t>maximise</w:t>
            </w:r>
            <w:proofErr w:type="spellEnd"/>
            <w:r>
              <w:rPr>
                <w:sz w:val="20"/>
              </w:rPr>
              <w:t xml:space="preserve"> the learning opportunities to ensure success. We </w:t>
            </w:r>
            <w:r>
              <w:rPr>
                <w:sz w:val="20"/>
              </w:rPr>
              <w:t>provide an effective and engaging learning community that promotes individual excellence and develops social competence. We aim to foster lifelong learning through child-</w:t>
            </w:r>
            <w:proofErr w:type="spellStart"/>
            <w:r>
              <w:rPr>
                <w:sz w:val="20"/>
              </w:rPr>
              <w:t>centred</w:t>
            </w:r>
            <w:proofErr w:type="spellEnd"/>
            <w:r>
              <w:rPr>
                <w:sz w:val="20"/>
              </w:rPr>
              <w:t xml:space="preserve">, </w:t>
            </w:r>
            <w:proofErr w:type="gramStart"/>
            <w:r>
              <w:rPr>
                <w:sz w:val="20"/>
              </w:rPr>
              <w:t>meaningful</w:t>
            </w:r>
            <w:proofErr w:type="gramEnd"/>
            <w:r>
              <w:rPr>
                <w:sz w:val="20"/>
              </w:rPr>
              <w:t xml:space="preserve"> and challenging activities, within a safe, caring, supportive lear</w:t>
            </w:r>
            <w:r>
              <w:rPr>
                <w:sz w:val="20"/>
              </w:rPr>
              <w:t>ning environment, that prepares students to become part of a global technological world.</w:t>
            </w:r>
          </w:p>
        </w:tc>
      </w:tr>
      <w:tr w:rsidR="00366881" w14:paraId="44600B20" w14:textId="77777777" w:rsidTr="00BB1C14">
        <w:trPr>
          <w:trHeight w:val="15"/>
        </w:trPr>
        <w:tc>
          <w:tcPr>
            <w:tcW w:w="3119" w:type="dxa"/>
            <w:shd w:val="clear" w:color="auto" w:fill="D9D9D9" w:themeFill="background1" w:themeFillShade="D9"/>
          </w:tcPr>
          <w:p w14:paraId="3C89A1D0" w14:textId="77777777" w:rsidR="0020776D" w:rsidRPr="001D6EDC" w:rsidRDefault="00034C93"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0711791D" w14:textId="77777777" w:rsidR="00BB1C14" w:rsidRPr="00FE3D5C" w:rsidRDefault="00034C93" w:rsidP="00994A0F">
            <w:pPr>
              <w:pStyle w:val="ESBodyText"/>
              <w:spacing w:after="0"/>
              <w:rPr>
                <w:sz w:val="20"/>
                <w:szCs w:val="24"/>
              </w:rPr>
            </w:pPr>
            <w:r>
              <w:rPr>
                <w:sz w:val="20"/>
              </w:rPr>
              <w:t xml:space="preserve">Our core values of Integrity, Respect, Valuing Diversity, Working Together and Fostering Growth underpin the expected </w:t>
            </w:r>
            <w:proofErr w:type="spellStart"/>
            <w:r>
              <w:rPr>
                <w:sz w:val="20"/>
              </w:rPr>
              <w:t>behaviours</w:t>
            </w:r>
            <w:proofErr w:type="spellEnd"/>
            <w:r>
              <w:rPr>
                <w:sz w:val="20"/>
              </w:rPr>
              <w:t xml:space="preserve"> and attitudes of the st</w:t>
            </w:r>
            <w:r>
              <w:rPr>
                <w:sz w:val="20"/>
              </w:rPr>
              <w:t xml:space="preserve">udents, </w:t>
            </w:r>
            <w:proofErr w:type="gramStart"/>
            <w:r>
              <w:rPr>
                <w:sz w:val="20"/>
              </w:rPr>
              <w:t>staff</w:t>
            </w:r>
            <w:proofErr w:type="gramEnd"/>
            <w:r>
              <w:rPr>
                <w:sz w:val="20"/>
              </w:rPr>
              <w:t xml:space="preserve"> and school community. Our school strives to offer excellence in all aspects of primary education. We work to develop in our </w:t>
            </w:r>
            <w:proofErr w:type="gramStart"/>
            <w:r>
              <w:rPr>
                <w:sz w:val="20"/>
              </w:rPr>
              <w:t>students</w:t>
            </w:r>
            <w:proofErr w:type="gramEnd"/>
            <w:r>
              <w:rPr>
                <w:sz w:val="20"/>
              </w:rPr>
              <w:t xml:space="preserve"> resilience and adaptability so that they become valued members of the local and global communities and be pre</w:t>
            </w:r>
            <w:r>
              <w:rPr>
                <w:sz w:val="20"/>
              </w:rPr>
              <w:t>pared for future life experiences.</w:t>
            </w:r>
          </w:p>
        </w:tc>
      </w:tr>
      <w:tr w:rsidR="00366881" w14:paraId="638EE408" w14:textId="77777777" w:rsidTr="00BB1C14">
        <w:trPr>
          <w:trHeight w:val="15"/>
        </w:trPr>
        <w:tc>
          <w:tcPr>
            <w:tcW w:w="3119" w:type="dxa"/>
            <w:shd w:val="clear" w:color="auto" w:fill="D9D9D9" w:themeFill="background1" w:themeFillShade="D9"/>
          </w:tcPr>
          <w:p w14:paraId="3397B04E" w14:textId="77777777" w:rsidR="0020776D" w:rsidRPr="001D6EDC" w:rsidRDefault="00034C93"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5D536678" w14:textId="77777777" w:rsidR="00BB1C14" w:rsidRPr="00FE3D5C" w:rsidRDefault="00034C93" w:rsidP="00994A0F">
            <w:pPr>
              <w:pStyle w:val="ESBodyText"/>
              <w:spacing w:after="0"/>
              <w:rPr>
                <w:sz w:val="20"/>
                <w:szCs w:val="24"/>
              </w:rPr>
            </w:pPr>
            <w:r>
              <w:rPr>
                <w:sz w:val="20"/>
              </w:rPr>
              <w:t>The Panel closely examined NAPLAN benchmark and relative growth, and teacher judgement data and determined that student learning outcomes were variable. The Panel found that results in literacy were st</w:t>
            </w:r>
            <w:r>
              <w:rPr>
                <w:sz w:val="20"/>
              </w:rPr>
              <w:t>ronger than results in numeracy. The school’s instructional practices for literacy were clearly and comprehensively documented, however, documentation for numeracy in relation to instructional practice was not so detailed and warranted more time and associ</w:t>
            </w:r>
            <w:r>
              <w:rPr>
                <w:sz w:val="20"/>
              </w:rPr>
              <w:t>ated professional learning for staff. The Panel concluded that building a deeper understanding as a whole school of evidence-based practices to improve both literacy and numeracy was a priority for the next planning period.</w:t>
            </w:r>
          </w:p>
        </w:tc>
      </w:tr>
      <w:tr w:rsidR="00366881" w14:paraId="2C85E677" w14:textId="77777777" w:rsidTr="00BB1C14">
        <w:trPr>
          <w:trHeight w:val="15"/>
        </w:trPr>
        <w:tc>
          <w:tcPr>
            <w:tcW w:w="3119" w:type="dxa"/>
            <w:shd w:val="clear" w:color="auto" w:fill="D9D9D9" w:themeFill="background1" w:themeFillShade="D9"/>
          </w:tcPr>
          <w:p w14:paraId="7BCEE9F5" w14:textId="77777777" w:rsidR="0020776D" w:rsidRPr="001D6EDC" w:rsidRDefault="00034C93" w:rsidP="001D6EDC">
            <w:pPr>
              <w:pStyle w:val="Heading3"/>
              <w:spacing w:before="0" w:after="0"/>
              <w:rPr>
                <w:sz w:val="22"/>
                <w:szCs w:val="22"/>
              </w:rPr>
            </w:pPr>
            <w:r w:rsidRPr="005206F9">
              <w:rPr>
                <w:sz w:val="22"/>
                <w:szCs w:val="22"/>
              </w:rPr>
              <w:t xml:space="preserve">Intent, </w:t>
            </w:r>
            <w:proofErr w:type="gramStart"/>
            <w:r w:rsidRPr="005206F9">
              <w:rPr>
                <w:sz w:val="22"/>
                <w:szCs w:val="22"/>
              </w:rPr>
              <w:t>rationale</w:t>
            </w:r>
            <w:proofErr w:type="gramEnd"/>
            <w:r w:rsidRPr="005206F9">
              <w:rPr>
                <w:sz w:val="22"/>
                <w:szCs w:val="22"/>
              </w:rPr>
              <w:t xml:space="preserve"> and </w:t>
            </w:r>
            <w:r w:rsidRPr="005206F9">
              <w:rPr>
                <w:sz w:val="22"/>
                <w:szCs w:val="22"/>
              </w:rPr>
              <w:t>focus</w:t>
            </w:r>
          </w:p>
        </w:tc>
        <w:tc>
          <w:tcPr>
            <w:tcW w:w="11996" w:type="dxa"/>
            <w:shd w:val="clear" w:color="auto" w:fill="FFFFFF" w:themeFill="background1"/>
          </w:tcPr>
          <w:p w14:paraId="4BF26127" w14:textId="77777777" w:rsidR="00BB1C14" w:rsidRPr="00FE3D5C" w:rsidRDefault="00034C93" w:rsidP="00994A0F">
            <w:pPr>
              <w:pStyle w:val="ESBodyText"/>
              <w:spacing w:after="0"/>
              <w:rPr>
                <w:sz w:val="20"/>
                <w:szCs w:val="24"/>
              </w:rPr>
            </w:pPr>
            <w:r>
              <w:rPr>
                <w:sz w:val="20"/>
              </w:rPr>
              <w:br/>
              <w:t xml:space="preserve">Our intent is to focus on improving our Numeracy Benchmark growth between Years 3 and 5 whilst maintaining our </w:t>
            </w:r>
            <w:proofErr w:type="gramStart"/>
            <w:r>
              <w:rPr>
                <w:sz w:val="20"/>
              </w:rPr>
              <w:t>Literacy</w:t>
            </w:r>
            <w:proofErr w:type="gramEnd"/>
            <w:r>
              <w:rPr>
                <w:sz w:val="20"/>
              </w:rPr>
              <w:t xml:space="preserve"> achievements. Within this, we would like to continue to refine and promote the 'Orchard Grove Way' </w:t>
            </w:r>
            <w:proofErr w:type="gramStart"/>
            <w:r>
              <w:rPr>
                <w:sz w:val="20"/>
              </w:rPr>
              <w:t>as a means to</w:t>
            </w:r>
            <w:proofErr w:type="gramEnd"/>
            <w:r>
              <w:rPr>
                <w:sz w:val="20"/>
              </w:rPr>
              <w:t xml:space="preserve"> maintain the wel</w:t>
            </w:r>
            <w:r>
              <w:rPr>
                <w:sz w:val="20"/>
              </w:rPr>
              <w:t>lbeing of all of our stakeholders. This is important as we value the integrated wellbeing approach that we currently have in place whilst acknowledging the need to maintain our literacy results and apply renewed focus on raising the Numeracy outcomes for o</w:t>
            </w:r>
            <w:r>
              <w:rPr>
                <w:sz w:val="20"/>
              </w:rPr>
              <w:t>ur students. Our focus will be on our Numeracy practices, as we work on a more collaborative planning approach and then on the implementation and investigation of cohorts' needs and growth. At the same time, we will have through lines of further whole scho</w:t>
            </w:r>
            <w:r>
              <w:rPr>
                <w:sz w:val="20"/>
              </w:rPr>
              <w:t>ol alignment in our Wellbeing programs and Literacy focuses to ensure we meet our four-year targets.</w:t>
            </w:r>
          </w:p>
        </w:tc>
      </w:tr>
    </w:tbl>
    <w:p w14:paraId="27E74025" w14:textId="77777777" w:rsidR="00BB1C14" w:rsidRDefault="00034C93" w:rsidP="00B13A07">
      <w:pPr>
        <w:pStyle w:val="ESIntroParagraph"/>
        <w:ind w:left="-567" w:right="1708" w:firstLine="27"/>
        <w:rPr>
          <w:color w:val="595959" w:themeColor="text1" w:themeTint="A6"/>
        </w:rPr>
      </w:pPr>
    </w:p>
    <w:p w14:paraId="6D9487E8" w14:textId="77777777" w:rsidR="00B13A07" w:rsidRDefault="00034C93" w:rsidP="00B13A07">
      <w:pPr>
        <w:pStyle w:val="ESIntroParagraph"/>
        <w:ind w:left="-567" w:right="1708" w:firstLine="27"/>
        <w:rPr>
          <w:color w:val="595959" w:themeColor="text1" w:themeTint="A6"/>
        </w:rPr>
      </w:pPr>
    </w:p>
    <w:p w14:paraId="762EBF85" w14:textId="77777777" w:rsidR="00405DB2" w:rsidRDefault="00034C93" w:rsidP="00B13A07">
      <w:pPr>
        <w:pStyle w:val="ESIntroParagraph"/>
        <w:ind w:left="-567" w:right="1708" w:firstLine="27"/>
        <w:rPr>
          <w:color w:val="595959" w:themeColor="text1" w:themeTint="A6"/>
          <w:sz w:val="24"/>
          <w:szCs w:val="24"/>
        </w:rPr>
      </w:pPr>
    </w:p>
    <w:p w14:paraId="7A765569" w14:textId="77777777" w:rsidR="00405DB2" w:rsidRDefault="00034C93" w:rsidP="00B13A07">
      <w:pPr>
        <w:pStyle w:val="ESIntroParagraph"/>
        <w:ind w:left="-567" w:right="1708" w:firstLine="27"/>
        <w:rPr>
          <w:color w:val="595959" w:themeColor="text1" w:themeTint="A6"/>
          <w:sz w:val="24"/>
          <w:szCs w:val="24"/>
        </w:rPr>
      </w:pPr>
    </w:p>
    <w:p w14:paraId="28B7A657" w14:textId="77777777" w:rsidR="00B13A07" w:rsidRPr="00722E21" w:rsidRDefault="00034C93" w:rsidP="00B13A07">
      <w:pPr>
        <w:pStyle w:val="ESIntroParagraph"/>
        <w:ind w:left="-567" w:right="1708" w:firstLine="27"/>
        <w:rPr>
          <w:color w:val="595959" w:themeColor="text1" w:themeTint="A6"/>
          <w:sz w:val="20"/>
          <w:szCs w:val="20"/>
        </w:rPr>
      </w:pPr>
    </w:p>
    <w:p w14:paraId="28752190" w14:textId="77777777" w:rsidR="00370AF8" w:rsidRPr="00B13A07" w:rsidRDefault="00034C93"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30954F81" w14:textId="77777777" w:rsidR="00FA10DB" w:rsidRDefault="00034C93"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6B17D88F" w14:textId="77777777" w:rsidR="00B076DB" w:rsidRDefault="00034C93" w:rsidP="00FA10DB">
      <w:pPr>
        <w:ind w:left="-540" w:right="-632"/>
        <w:rPr>
          <w:color w:val="595959" w:themeColor="text1" w:themeTint="A6"/>
          <w:sz w:val="28"/>
          <w:szCs w:val="28"/>
        </w:rPr>
      </w:pPr>
      <w:r w:rsidRPr="00FA10DB">
        <w:rPr>
          <w:noProof/>
          <w:color w:val="595959" w:themeColor="text1" w:themeTint="A6"/>
          <w:sz w:val="28"/>
          <w:szCs w:val="28"/>
        </w:rPr>
        <w:t>Orchard Grove Primary School (5285)</w:t>
      </w:r>
    </w:p>
    <w:p w14:paraId="0CDBD7D8" w14:textId="77777777" w:rsidR="0038585D" w:rsidRDefault="00034C93"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366881" w14:paraId="727C5BA1" w14:textId="77777777" w:rsidTr="00AF716B">
        <w:trPr>
          <w:trHeight w:val="15"/>
        </w:trPr>
        <w:tc>
          <w:tcPr>
            <w:tcW w:w="4055" w:type="dxa"/>
            <w:shd w:val="clear" w:color="auto" w:fill="D9D9D9" w:themeFill="background1" w:themeFillShade="D9"/>
          </w:tcPr>
          <w:p w14:paraId="68F4308A" w14:textId="77777777" w:rsidR="008A05A5" w:rsidRPr="001C2589" w:rsidRDefault="00034C93"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7AF70B60" w14:textId="77777777" w:rsidR="008A05A5" w:rsidRDefault="00034C93" w:rsidP="00994A0F">
            <w:pPr>
              <w:pStyle w:val="ESBodyText"/>
              <w:spacing w:after="0"/>
              <w:rPr>
                <w:sz w:val="20"/>
                <w:szCs w:val="24"/>
              </w:rPr>
            </w:pPr>
            <w:r>
              <w:rPr>
                <w:sz w:val="20"/>
                <w:szCs w:val="24"/>
              </w:rPr>
              <w:t xml:space="preserve">To </w:t>
            </w:r>
            <w:proofErr w:type="spellStart"/>
            <w:r>
              <w:rPr>
                <w:sz w:val="20"/>
                <w:szCs w:val="24"/>
              </w:rPr>
              <w:t>maximise</w:t>
            </w:r>
            <w:proofErr w:type="spellEnd"/>
            <w:r>
              <w:rPr>
                <w:sz w:val="20"/>
                <w:szCs w:val="24"/>
              </w:rPr>
              <w:t xml:space="preserve"> learning outcomes in literacy and numeracy achievement.</w:t>
            </w:r>
          </w:p>
        </w:tc>
      </w:tr>
      <w:tr w:rsidR="00366881" w14:paraId="5186F595" w14:textId="77777777" w:rsidTr="0063348B">
        <w:trPr>
          <w:trHeight w:val="15"/>
        </w:trPr>
        <w:tc>
          <w:tcPr>
            <w:tcW w:w="4055" w:type="dxa"/>
            <w:shd w:val="clear" w:color="auto" w:fill="D9D9D9" w:themeFill="background1" w:themeFillShade="D9"/>
          </w:tcPr>
          <w:p w14:paraId="27D43623" w14:textId="77777777" w:rsidR="0038585D" w:rsidRDefault="00034C93" w:rsidP="00994A0F">
            <w:pPr>
              <w:pStyle w:val="Heading3"/>
              <w:spacing w:before="0" w:after="0"/>
              <w:rPr>
                <w:szCs w:val="20"/>
              </w:rPr>
            </w:pPr>
            <w:r>
              <w:rPr>
                <w:szCs w:val="20"/>
              </w:rPr>
              <w:t>Target 1.1</w:t>
            </w:r>
          </w:p>
        </w:tc>
        <w:tc>
          <w:tcPr>
            <w:tcW w:w="11060" w:type="dxa"/>
            <w:shd w:val="clear" w:color="auto" w:fill="FFFFFF" w:themeFill="background1"/>
          </w:tcPr>
          <w:p w14:paraId="132D9FEE"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to increase the percentage of Year 5 students achieving above benchmark growth in NAPLAN:</w:t>
            </w:r>
          </w:p>
          <w:p w14:paraId="585D1E50" w14:textId="77777777" w:rsidR="00366881" w:rsidRDefault="00034C93">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27% in 2021 to 32% in 2025</w:t>
            </w:r>
          </w:p>
          <w:p w14:paraId="0760CD64" w14:textId="77777777" w:rsidR="00366881" w:rsidRDefault="00034C93">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33% in 2021 to 35% in 2025</w:t>
            </w:r>
          </w:p>
          <w:p w14:paraId="27B41F24" w14:textId="77777777" w:rsidR="00366881" w:rsidRDefault="00034C93">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11% in 2021 to 25% in 2025</w:t>
            </w:r>
          </w:p>
          <w:p w14:paraId="441B6931" w14:textId="77777777" w:rsidR="00366881" w:rsidRDefault="00034C9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to </w:t>
            </w:r>
            <w:r>
              <w:rPr>
                <w:rFonts w:ascii="Times New Roman" w:eastAsia="Times New Roman" w:hAnsi="Times New Roman" w:cs="Times New Roman"/>
                <w:color w:val="000000"/>
                <w:sz w:val="24"/>
                <w:szCs w:val="24"/>
              </w:rPr>
              <w:t>decrease the percentage of Year 5 students achieving in below benchmark growth in NAPLAN:</w:t>
            </w:r>
          </w:p>
          <w:p w14:paraId="6A9F50B8" w14:textId="77777777" w:rsidR="00366881" w:rsidRDefault="00034C93">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to maintain at 15% or below in 2025</w:t>
            </w:r>
          </w:p>
          <w:p w14:paraId="7CE88D77" w14:textId="77777777" w:rsidR="00366881" w:rsidRDefault="00034C93">
            <w:pPr>
              <w:numPr>
                <w:ilvl w:val="0"/>
                <w:numId w:val="26"/>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to maintain at 15% or below in 2025</w:t>
            </w:r>
          </w:p>
          <w:p w14:paraId="0087FA48" w14:textId="77777777" w:rsidR="00366881" w:rsidRDefault="00034C93">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25% in 2021 to 18% in 2025</w:t>
            </w:r>
          </w:p>
          <w:p w14:paraId="7B994CEE" w14:textId="77777777" w:rsidR="00366881" w:rsidRDefault="00034C9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to increase the </w:t>
            </w:r>
            <w:r>
              <w:rPr>
                <w:rFonts w:ascii="Times New Roman" w:eastAsia="Times New Roman" w:hAnsi="Times New Roman" w:cs="Times New Roman"/>
                <w:color w:val="000000"/>
                <w:sz w:val="24"/>
                <w:szCs w:val="24"/>
              </w:rPr>
              <w:t>percentage of Year 3 students in the top two bands of NAPLAN:</w:t>
            </w:r>
          </w:p>
          <w:p w14:paraId="4329502E" w14:textId="77777777" w:rsidR="00366881" w:rsidRDefault="00034C93">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to remain above 80% in 2025</w:t>
            </w:r>
          </w:p>
          <w:p w14:paraId="22F5D48C" w14:textId="77777777" w:rsidR="00366881" w:rsidRDefault="00034C93">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to remain at or above 75% in 2025</w:t>
            </w:r>
          </w:p>
          <w:p w14:paraId="4BE7BE8C" w14:textId="77777777" w:rsidR="00366881" w:rsidRDefault="00034C93">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61% in 2021 to 70% in 2025</w:t>
            </w:r>
          </w:p>
          <w:p w14:paraId="1485E9D6" w14:textId="77777777" w:rsidR="00366881" w:rsidRDefault="00034C9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to increase the percentage of Year 5 students in the top two ban</w:t>
            </w:r>
            <w:r>
              <w:rPr>
                <w:rFonts w:ascii="Times New Roman" w:eastAsia="Times New Roman" w:hAnsi="Times New Roman" w:cs="Times New Roman"/>
                <w:color w:val="000000"/>
                <w:sz w:val="24"/>
                <w:szCs w:val="24"/>
              </w:rPr>
              <w:t>ds of NAPLAN:</w:t>
            </w:r>
          </w:p>
          <w:p w14:paraId="70687C93" w14:textId="77777777" w:rsidR="00366881" w:rsidRDefault="00034C93">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65% in 2021 to 70% in 2025</w:t>
            </w:r>
          </w:p>
          <w:p w14:paraId="737FF854" w14:textId="77777777" w:rsidR="00366881" w:rsidRDefault="00034C93">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to remain equal to or above 40% in 2025</w:t>
            </w:r>
          </w:p>
          <w:p w14:paraId="0F66A222" w14:textId="77777777" w:rsidR="00366881" w:rsidRDefault="00034C93">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53% in 2021 to 60% in 2025</w:t>
            </w:r>
          </w:p>
          <w:p w14:paraId="6F66B051" w14:textId="77777777" w:rsidR="00366881" w:rsidRDefault="00366881"/>
        </w:tc>
      </w:tr>
      <w:tr w:rsidR="00366881" w14:paraId="352F1AC2" w14:textId="77777777" w:rsidTr="0063348B">
        <w:trPr>
          <w:trHeight w:val="15"/>
        </w:trPr>
        <w:tc>
          <w:tcPr>
            <w:tcW w:w="4055" w:type="dxa"/>
            <w:shd w:val="clear" w:color="auto" w:fill="D9D9D9" w:themeFill="background1" w:themeFillShade="D9"/>
          </w:tcPr>
          <w:p w14:paraId="41882D2B" w14:textId="77777777" w:rsidR="0038585D" w:rsidRDefault="00034C93" w:rsidP="00994A0F">
            <w:pPr>
              <w:pStyle w:val="Heading3"/>
              <w:spacing w:before="0" w:after="0"/>
              <w:rPr>
                <w:szCs w:val="20"/>
              </w:rPr>
            </w:pPr>
            <w:r>
              <w:rPr>
                <w:szCs w:val="20"/>
              </w:rPr>
              <w:lastRenderedPageBreak/>
              <w:t>Target 1.2</w:t>
            </w:r>
          </w:p>
        </w:tc>
        <w:tc>
          <w:tcPr>
            <w:tcW w:w="11060" w:type="dxa"/>
            <w:shd w:val="clear" w:color="auto" w:fill="FFFFFF" w:themeFill="background1"/>
          </w:tcPr>
          <w:p w14:paraId="2039B4DF"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to increase the percentage of positive endorsement in the SSS (all staff):</w:t>
            </w:r>
          </w:p>
          <w:p w14:paraId="60DC9837" w14:textId="77777777" w:rsidR="00366881" w:rsidRDefault="00034C93">
            <w:pPr>
              <w:numPr>
                <w:ilvl w:val="0"/>
                <w:numId w:val="2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School </w:t>
            </w:r>
            <w:r>
              <w:rPr>
                <w:rFonts w:ascii="Times New Roman" w:eastAsia="Times New Roman" w:hAnsi="Times New Roman" w:cs="Times New Roman"/>
                <w:color w:val="000000"/>
                <w:sz w:val="24"/>
                <w:szCs w:val="24"/>
              </w:rPr>
              <w:t>climate module—Teacher collaboration from 49% in 2020 to 59% in 2025</w:t>
            </w:r>
          </w:p>
          <w:p w14:paraId="09C86195" w14:textId="77777777" w:rsidR="00366881" w:rsidRDefault="00034C93">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Teaching and learning evaluation module—Understand how to </w:t>
            </w:r>
            <w:proofErr w:type="spellStart"/>
            <w:r>
              <w:rPr>
                <w:rFonts w:ascii="Times New Roman" w:eastAsia="Times New Roman" w:hAnsi="Times New Roman" w:cs="Times New Roman"/>
                <w:color w:val="000000"/>
                <w:sz w:val="24"/>
                <w:szCs w:val="24"/>
              </w:rPr>
              <w:t>analyse</w:t>
            </w:r>
            <w:proofErr w:type="spellEnd"/>
            <w:r>
              <w:rPr>
                <w:rFonts w:ascii="Times New Roman" w:eastAsia="Times New Roman" w:hAnsi="Times New Roman" w:cs="Times New Roman"/>
                <w:color w:val="000000"/>
                <w:sz w:val="24"/>
                <w:szCs w:val="24"/>
              </w:rPr>
              <w:t xml:space="preserve"> data from 70% in 2020 to 80% in 2025</w:t>
            </w:r>
          </w:p>
          <w:p w14:paraId="67543E4F" w14:textId="77777777" w:rsidR="00366881" w:rsidRDefault="00034C93">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Teaching and learning practice improvement module—Seek feedback to improve practice </w:t>
            </w:r>
            <w:r>
              <w:rPr>
                <w:rFonts w:ascii="Times New Roman" w:eastAsia="Times New Roman" w:hAnsi="Times New Roman" w:cs="Times New Roman"/>
                <w:color w:val="000000"/>
                <w:sz w:val="24"/>
                <w:szCs w:val="24"/>
              </w:rPr>
              <w:t>from 63% in 2020 to 73% in 2025</w:t>
            </w:r>
          </w:p>
          <w:p w14:paraId="25E74AD9" w14:textId="77777777" w:rsidR="00366881" w:rsidRDefault="00366881"/>
        </w:tc>
      </w:tr>
      <w:tr w:rsidR="00366881" w14:paraId="27A09B18" w14:textId="77777777" w:rsidTr="0063348B">
        <w:trPr>
          <w:trHeight w:val="15"/>
        </w:trPr>
        <w:tc>
          <w:tcPr>
            <w:tcW w:w="4055" w:type="dxa"/>
            <w:shd w:val="clear" w:color="auto" w:fill="D9D9D9" w:themeFill="background1" w:themeFillShade="D9"/>
          </w:tcPr>
          <w:p w14:paraId="6B225998" w14:textId="77777777" w:rsidR="0038585D" w:rsidRDefault="00034C93" w:rsidP="00994A0F">
            <w:pPr>
              <w:pStyle w:val="Heading3"/>
              <w:spacing w:before="0" w:after="0"/>
              <w:rPr>
                <w:szCs w:val="20"/>
              </w:rPr>
            </w:pPr>
            <w:r>
              <w:rPr>
                <w:szCs w:val="20"/>
              </w:rPr>
              <w:t>Target 1.3</w:t>
            </w:r>
          </w:p>
        </w:tc>
        <w:tc>
          <w:tcPr>
            <w:tcW w:w="11060" w:type="dxa"/>
            <w:shd w:val="clear" w:color="auto" w:fill="FFFFFF" w:themeFill="background1"/>
          </w:tcPr>
          <w:p w14:paraId="1FD4033F"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to increase the percentage of positive endorsement in the POS:</w:t>
            </w:r>
          </w:p>
          <w:p w14:paraId="238D5870" w14:textId="77777777" w:rsidR="00366881" w:rsidRDefault="00034C93">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cognitive engagement module—Effective teaching from 82% in 2020 to 87% in 2025</w:t>
            </w:r>
          </w:p>
          <w:p w14:paraId="00867E48" w14:textId="77777777" w:rsidR="00366881" w:rsidRDefault="00034C93">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cognitive engagement </w:t>
            </w:r>
            <w:r>
              <w:rPr>
                <w:rFonts w:ascii="Times New Roman" w:eastAsia="Times New Roman" w:hAnsi="Times New Roman" w:cs="Times New Roman"/>
                <w:color w:val="000000"/>
                <w:sz w:val="24"/>
                <w:szCs w:val="24"/>
              </w:rPr>
              <w:t>module—Student motivation and support from 79% in 2020 to 84% in 2025</w:t>
            </w:r>
          </w:p>
          <w:p w14:paraId="42A74F79" w14:textId="77777777" w:rsidR="00366881" w:rsidRDefault="00366881"/>
        </w:tc>
      </w:tr>
      <w:tr w:rsidR="00366881" w14:paraId="29B5C439" w14:textId="77777777" w:rsidTr="0063348B">
        <w:trPr>
          <w:trHeight w:val="15"/>
        </w:trPr>
        <w:tc>
          <w:tcPr>
            <w:tcW w:w="4055" w:type="dxa"/>
            <w:shd w:val="clear" w:color="auto" w:fill="62BFEB"/>
          </w:tcPr>
          <w:p w14:paraId="576AA742" w14:textId="77777777" w:rsidR="0038585D" w:rsidRDefault="00034C93" w:rsidP="00994A0F">
            <w:pPr>
              <w:pStyle w:val="Heading3"/>
              <w:spacing w:before="0" w:after="0"/>
              <w:rPr>
                <w:szCs w:val="20"/>
              </w:rPr>
            </w:pPr>
            <w:r>
              <w:rPr>
                <w:szCs w:val="20"/>
              </w:rPr>
              <w:t>Key Improvement Strategy 1.a</w:t>
            </w:r>
          </w:p>
          <w:p w14:paraId="319F6A04" w14:textId="77777777" w:rsidR="00366881" w:rsidRDefault="00034C93">
            <w:r>
              <w:rPr>
                <w:sz w:val="20"/>
              </w:rPr>
              <w:t xml:space="preserve">Building practice excellence </w:t>
            </w:r>
          </w:p>
        </w:tc>
        <w:tc>
          <w:tcPr>
            <w:tcW w:w="11060" w:type="dxa"/>
            <w:shd w:val="clear" w:color="auto" w:fill="FFFFFF" w:themeFill="background1"/>
          </w:tcPr>
          <w:p w14:paraId="4BB2E987" w14:textId="77777777" w:rsidR="0038585D" w:rsidRPr="00FE3D5C" w:rsidRDefault="00034C93" w:rsidP="00994A0F">
            <w:pPr>
              <w:pStyle w:val="ESBodyText"/>
              <w:spacing w:after="0"/>
              <w:rPr>
                <w:sz w:val="20"/>
                <w:szCs w:val="24"/>
              </w:rPr>
            </w:pPr>
            <w:r>
              <w:rPr>
                <w:sz w:val="20"/>
              </w:rPr>
              <w:t xml:space="preserve">Leverage PLC and collaborative planning processes to </w:t>
            </w:r>
            <w:proofErr w:type="spellStart"/>
            <w:r>
              <w:rPr>
                <w:sz w:val="20"/>
              </w:rPr>
              <w:t>maximise</w:t>
            </w:r>
            <w:proofErr w:type="spellEnd"/>
            <w:r>
              <w:rPr>
                <w:sz w:val="20"/>
              </w:rPr>
              <w:t xml:space="preserve"> the delivery of consistent and high–quality Mathematics instruc</w:t>
            </w:r>
            <w:r>
              <w:rPr>
                <w:sz w:val="20"/>
              </w:rPr>
              <w:t>tion.</w:t>
            </w:r>
          </w:p>
        </w:tc>
      </w:tr>
      <w:tr w:rsidR="00366881" w14:paraId="3B6F1721" w14:textId="77777777" w:rsidTr="0063348B">
        <w:trPr>
          <w:trHeight w:val="15"/>
        </w:trPr>
        <w:tc>
          <w:tcPr>
            <w:tcW w:w="4055" w:type="dxa"/>
            <w:shd w:val="clear" w:color="auto" w:fill="62BFEB"/>
          </w:tcPr>
          <w:p w14:paraId="3D3592ED" w14:textId="77777777" w:rsidR="0038585D" w:rsidRDefault="00034C93" w:rsidP="00994A0F">
            <w:pPr>
              <w:pStyle w:val="Heading3"/>
              <w:spacing w:before="0" w:after="0"/>
              <w:rPr>
                <w:szCs w:val="20"/>
              </w:rPr>
            </w:pPr>
            <w:r>
              <w:rPr>
                <w:szCs w:val="20"/>
              </w:rPr>
              <w:t>Key Improvement Strategy 1.b</w:t>
            </w:r>
          </w:p>
          <w:p w14:paraId="4B526E3B" w14:textId="77777777" w:rsidR="00366881" w:rsidRDefault="00034C93">
            <w:r>
              <w:rPr>
                <w:sz w:val="20"/>
              </w:rPr>
              <w:t xml:space="preserve">Evidence-based high-impact teaching strategies </w:t>
            </w:r>
          </w:p>
        </w:tc>
        <w:tc>
          <w:tcPr>
            <w:tcW w:w="11060" w:type="dxa"/>
            <w:shd w:val="clear" w:color="auto" w:fill="FFFFFF" w:themeFill="background1"/>
          </w:tcPr>
          <w:p w14:paraId="345BA8FF" w14:textId="77777777" w:rsidR="0038585D" w:rsidRPr="00FE3D5C" w:rsidRDefault="00034C93" w:rsidP="00994A0F">
            <w:pPr>
              <w:pStyle w:val="ESBodyText"/>
              <w:spacing w:after="0"/>
              <w:rPr>
                <w:sz w:val="20"/>
                <w:szCs w:val="24"/>
              </w:rPr>
            </w:pPr>
            <w:r>
              <w:rPr>
                <w:sz w:val="20"/>
              </w:rPr>
              <w:t>Strengthen whole school understanding and implementation of evidence–based instructional practices.</w:t>
            </w:r>
          </w:p>
        </w:tc>
      </w:tr>
      <w:tr w:rsidR="00366881" w14:paraId="73A86255" w14:textId="77777777" w:rsidTr="00AF716B">
        <w:trPr>
          <w:trHeight w:val="15"/>
        </w:trPr>
        <w:tc>
          <w:tcPr>
            <w:tcW w:w="4055" w:type="dxa"/>
            <w:shd w:val="clear" w:color="auto" w:fill="D9D9D9" w:themeFill="background1" w:themeFillShade="D9"/>
          </w:tcPr>
          <w:p w14:paraId="2FD71452" w14:textId="77777777" w:rsidR="008A05A5" w:rsidRPr="001C2589" w:rsidRDefault="00034C93"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693364A1" w14:textId="77777777" w:rsidR="008A05A5" w:rsidRDefault="00034C93" w:rsidP="00994A0F">
            <w:pPr>
              <w:pStyle w:val="ESBodyText"/>
              <w:spacing w:after="0"/>
              <w:rPr>
                <w:sz w:val="20"/>
                <w:szCs w:val="24"/>
              </w:rPr>
            </w:pPr>
            <w:r>
              <w:rPr>
                <w:sz w:val="20"/>
                <w:szCs w:val="24"/>
              </w:rPr>
              <w:t>To amplify student voice and learner agency.</w:t>
            </w:r>
          </w:p>
        </w:tc>
      </w:tr>
      <w:tr w:rsidR="00366881" w14:paraId="3DD02F35" w14:textId="77777777" w:rsidTr="0063348B">
        <w:trPr>
          <w:trHeight w:val="15"/>
        </w:trPr>
        <w:tc>
          <w:tcPr>
            <w:tcW w:w="4055" w:type="dxa"/>
            <w:shd w:val="clear" w:color="auto" w:fill="D9D9D9" w:themeFill="background1" w:themeFillShade="D9"/>
          </w:tcPr>
          <w:p w14:paraId="1DD13BA9" w14:textId="77777777" w:rsidR="0038585D" w:rsidRDefault="00034C93" w:rsidP="00994A0F">
            <w:pPr>
              <w:pStyle w:val="Heading3"/>
              <w:spacing w:before="0" w:after="0"/>
              <w:rPr>
                <w:szCs w:val="20"/>
              </w:rPr>
            </w:pPr>
            <w:r>
              <w:rPr>
                <w:szCs w:val="20"/>
              </w:rPr>
              <w:t>Target 2.1</w:t>
            </w:r>
          </w:p>
        </w:tc>
        <w:tc>
          <w:tcPr>
            <w:tcW w:w="11060" w:type="dxa"/>
            <w:shd w:val="clear" w:color="auto" w:fill="FFFFFF" w:themeFill="background1"/>
          </w:tcPr>
          <w:p w14:paraId="7EEA81B5"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 xml:space="preserve">2025 ensure that the following dimensions of the </w:t>
            </w:r>
            <w:proofErr w:type="spell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are greater than 90 per cent:</w:t>
            </w:r>
          </w:p>
          <w:p w14:paraId="057EE941" w14:textId="77777777" w:rsidR="00366881" w:rsidRDefault="00034C93">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Social engagement domain—Maintain student voice and agency which was 94% in 2019</w:t>
            </w:r>
          </w:p>
          <w:p w14:paraId="70C716B0" w14:textId="77777777" w:rsidR="00366881" w:rsidRDefault="00034C93">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Learner characteristics and disposition domain—Self–regulation and goal setting which was </w:t>
            </w:r>
            <w:r>
              <w:rPr>
                <w:rFonts w:ascii="Times New Roman" w:eastAsia="Times New Roman" w:hAnsi="Times New Roman" w:cs="Times New Roman"/>
                <w:color w:val="000000"/>
                <w:sz w:val="24"/>
                <w:szCs w:val="24"/>
              </w:rPr>
              <w:t>97% in 2019</w:t>
            </w:r>
          </w:p>
          <w:p w14:paraId="20BE40FF" w14:textId="77777777" w:rsidR="00366881" w:rsidRDefault="00366881"/>
        </w:tc>
      </w:tr>
      <w:tr w:rsidR="00366881" w14:paraId="534D5AED" w14:textId="77777777" w:rsidTr="0063348B">
        <w:trPr>
          <w:trHeight w:val="15"/>
        </w:trPr>
        <w:tc>
          <w:tcPr>
            <w:tcW w:w="4055" w:type="dxa"/>
            <w:shd w:val="clear" w:color="auto" w:fill="D9D9D9" w:themeFill="background1" w:themeFillShade="D9"/>
          </w:tcPr>
          <w:p w14:paraId="76AFE369" w14:textId="77777777" w:rsidR="0038585D" w:rsidRDefault="00034C93" w:rsidP="00994A0F">
            <w:pPr>
              <w:pStyle w:val="Heading3"/>
              <w:spacing w:before="0" w:after="0"/>
              <w:rPr>
                <w:szCs w:val="20"/>
              </w:rPr>
            </w:pPr>
            <w:r>
              <w:rPr>
                <w:szCs w:val="20"/>
              </w:rPr>
              <w:lastRenderedPageBreak/>
              <w:t>Target 2.2</w:t>
            </w:r>
          </w:p>
        </w:tc>
        <w:tc>
          <w:tcPr>
            <w:tcW w:w="11060" w:type="dxa"/>
            <w:shd w:val="clear" w:color="auto" w:fill="FFFFFF" w:themeFill="background1"/>
          </w:tcPr>
          <w:p w14:paraId="54B42735"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meet the following targets from the SSS:</w:t>
            </w:r>
          </w:p>
          <w:p w14:paraId="1E510408" w14:textId="77777777" w:rsidR="00366881" w:rsidRDefault="00034C93">
            <w:pPr>
              <w:numPr>
                <w:ilvl w:val="0"/>
                <w:numId w:val="3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Teaching and learning practice module—Use feedback to improve practice from 63% in 2020 to 70% in 2025</w:t>
            </w:r>
          </w:p>
          <w:p w14:paraId="25147057" w14:textId="77777777" w:rsidR="00366881" w:rsidRDefault="00034C93">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Teaching and learning implementation module—Understand formative </w:t>
            </w:r>
            <w:r>
              <w:rPr>
                <w:rFonts w:ascii="Times New Roman" w:eastAsia="Times New Roman" w:hAnsi="Times New Roman" w:cs="Times New Roman"/>
                <w:color w:val="000000"/>
                <w:sz w:val="24"/>
                <w:szCs w:val="24"/>
              </w:rPr>
              <w:t>assessment from 63% in 2020 to 80% in 2025</w:t>
            </w:r>
          </w:p>
          <w:p w14:paraId="1C266D62" w14:textId="77777777" w:rsidR="00366881" w:rsidRDefault="00034C93">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Teaching and learning implementation module—Promote student ownership of learning from 67% in 2020 to 73% in 2025</w:t>
            </w:r>
          </w:p>
          <w:p w14:paraId="093F0FCA" w14:textId="77777777" w:rsidR="00366881" w:rsidRDefault="00366881"/>
        </w:tc>
      </w:tr>
      <w:tr w:rsidR="00366881" w14:paraId="187F4ED3" w14:textId="77777777" w:rsidTr="0063348B">
        <w:trPr>
          <w:trHeight w:val="15"/>
        </w:trPr>
        <w:tc>
          <w:tcPr>
            <w:tcW w:w="4055" w:type="dxa"/>
            <w:shd w:val="clear" w:color="auto" w:fill="D9D9D9" w:themeFill="background1" w:themeFillShade="D9"/>
          </w:tcPr>
          <w:p w14:paraId="59A605D2" w14:textId="77777777" w:rsidR="0038585D" w:rsidRDefault="00034C93" w:rsidP="00994A0F">
            <w:pPr>
              <w:pStyle w:val="Heading3"/>
              <w:spacing w:before="0" w:after="0"/>
              <w:rPr>
                <w:szCs w:val="20"/>
              </w:rPr>
            </w:pPr>
            <w:r>
              <w:rPr>
                <w:szCs w:val="20"/>
              </w:rPr>
              <w:t>Target 2.3</w:t>
            </w:r>
          </w:p>
        </w:tc>
        <w:tc>
          <w:tcPr>
            <w:tcW w:w="11060" w:type="dxa"/>
            <w:shd w:val="clear" w:color="auto" w:fill="FFFFFF" w:themeFill="background1"/>
          </w:tcPr>
          <w:p w14:paraId="513A2D51"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increase the following factor from the POS:</w:t>
            </w:r>
          </w:p>
          <w:p w14:paraId="3FE96912" w14:textId="77777777" w:rsidR="00366881" w:rsidRDefault="00034C9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development module—Student</w:t>
            </w:r>
            <w:r>
              <w:rPr>
                <w:rFonts w:ascii="Times New Roman" w:eastAsia="Times New Roman" w:hAnsi="Times New Roman" w:cs="Times New Roman"/>
                <w:color w:val="000000"/>
                <w:sz w:val="24"/>
                <w:szCs w:val="24"/>
              </w:rPr>
              <w:t xml:space="preserve"> agency and voice which was 83% in 2020 to 88% in 2025</w:t>
            </w:r>
          </w:p>
          <w:p w14:paraId="7870BFE9" w14:textId="77777777" w:rsidR="00366881" w:rsidRDefault="00366881"/>
        </w:tc>
      </w:tr>
      <w:tr w:rsidR="00366881" w14:paraId="2E601BBB" w14:textId="77777777" w:rsidTr="0063348B">
        <w:trPr>
          <w:trHeight w:val="15"/>
        </w:trPr>
        <w:tc>
          <w:tcPr>
            <w:tcW w:w="4055" w:type="dxa"/>
            <w:shd w:val="clear" w:color="auto" w:fill="62BFEB"/>
          </w:tcPr>
          <w:p w14:paraId="66FFADD2" w14:textId="77777777" w:rsidR="0038585D" w:rsidRDefault="00034C93" w:rsidP="00994A0F">
            <w:pPr>
              <w:pStyle w:val="Heading3"/>
              <w:spacing w:before="0" w:after="0"/>
              <w:rPr>
                <w:szCs w:val="20"/>
              </w:rPr>
            </w:pPr>
            <w:r>
              <w:rPr>
                <w:szCs w:val="20"/>
              </w:rPr>
              <w:t>Key Improvement Strategy 2.a</w:t>
            </w:r>
          </w:p>
          <w:p w14:paraId="79BC41D4" w14:textId="77777777" w:rsidR="00366881" w:rsidRDefault="00034C93">
            <w:r>
              <w:rPr>
                <w:sz w:val="20"/>
              </w:rPr>
              <w:t xml:space="preserve">Building practice excellence </w:t>
            </w:r>
          </w:p>
        </w:tc>
        <w:tc>
          <w:tcPr>
            <w:tcW w:w="11060" w:type="dxa"/>
            <w:shd w:val="clear" w:color="auto" w:fill="FFFFFF" w:themeFill="background1"/>
          </w:tcPr>
          <w:p w14:paraId="46365B79" w14:textId="77777777" w:rsidR="0038585D" w:rsidRPr="00FE3D5C" w:rsidRDefault="00034C93" w:rsidP="00994A0F">
            <w:pPr>
              <w:pStyle w:val="ESBodyText"/>
              <w:spacing w:after="0"/>
              <w:rPr>
                <w:sz w:val="20"/>
                <w:szCs w:val="24"/>
              </w:rPr>
            </w:pPr>
            <w:r>
              <w:rPr>
                <w:sz w:val="20"/>
              </w:rPr>
              <w:t>Build teacher knowledge and understanding of student voice and learner agency</w:t>
            </w:r>
          </w:p>
        </w:tc>
      </w:tr>
      <w:tr w:rsidR="00366881" w14:paraId="5A9354A3" w14:textId="77777777" w:rsidTr="0063348B">
        <w:trPr>
          <w:trHeight w:val="15"/>
        </w:trPr>
        <w:tc>
          <w:tcPr>
            <w:tcW w:w="4055" w:type="dxa"/>
            <w:shd w:val="clear" w:color="auto" w:fill="F8A718"/>
          </w:tcPr>
          <w:p w14:paraId="3814A88E" w14:textId="77777777" w:rsidR="0038585D" w:rsidRDefault="00034C93" w:rsidP="00994A0F">
            <w:pPr>
              <w:pStyle w:val="Heading3"/>
              <w:spacing w:before="0" w:after="0"/>
              <w:rPr>
                <w:szCs w:val="20"/>
              </w:rPr>
            </w:pPr>
            <w:r>
              <w:rPr>
                <w:szCs w:val="20"/>
              </w:rPr>
              <w:t>Key Improvement Strategy 2.b</w:t>
            </w:r>
          </w:p>
          <w:p w14:paraId="0B931E57" w14:textId="77777777" w:rsidR="00366881" w:rsidRDefault="00034C93">
            <w:r>
              <w:rPr>
                <w:sz w:val="20"/>
              </w:rPr>
              <w:t xml:space="preserve">Empowering students and building school pride </w:t>
            </w:r>
          </w:p>
        </w:tc>
        <w:tc>
          <w:tcPr>
            <w:tcW w:w="11060" w:type="dxa"/>
            <w:shd w:val="clear" w:color="auto" w:fill="FFFFFF" w:themeFill="background1"/>
          </w:tcPr>
          <w:p w14:paraId="25FF9F69" w14:textId="77777777" w:rsidR="0038585D" w:rsidRPr="00FE3D5C" w:rsidRDefault="00034C93" w:rsidP="00994A0F">
            <w:pPr>
              <w:pStyle w:val="ESBodyText"/>
              <w:spacing w:after="0"/>
              <w:rPr>
                <w:sz w:val="20"/>
                <w:szCs w:val="24"/>
              </w:rPr>
            </w:pPr>
            <w:r>
              <w:rPr>
                <w:sz w:val="20"/>
              </w:rPr>
              <w:t xml:space="preserve">Build teacher capacity to embed the pedagogical and </w:t>
            </w:r>
            <w:proofErr w:type="spellStart"/>
            <w:r>
              <w:rPr>
                <w:sz w:val="20"/>
              </w:rPr>
              <w:t>organisational</w:t>
            </w:r>
            <w:proofErr w:type="spellEnd"/>
            <w:r>
              <w:rPr>
                <w:sz w:val="20"/>
              </w:rPr>
              <w:t xml:space="preserve"> strategies that support student voice and learner agency.</w:t>
            </w:r>
          </w:p>
        </w:tc>
      </w:tr>
      <w:tr w:rsidR="00366881" w14:paraId="187C8D08" w14:textId="77777777" w:rsidTr="0063348B">
        <w:trPr>
          <w:trHeight w:val="15"/>
        </w:trPr>
        <w:tc>
          <w:tcPr>
            <w:tcW w:w="4055" w:type="dxa"/>
            <w:shd w:val="clear" w:color="auto" w:fill="F8A718"/>
          </w:tcPr>
          <w:p w14:paraId="6122D4B8" w14:textId="77777777" w:rsidR="0038585D" w:rsidRDefault="00034C93" w:rsidP="00994A0F">
            <w:pPr>
              <w:pStyle w:val="Heading3"/>
              <w:spacing w:before="0" w:after="0"/>
              <w:rPr>
                <w:szCs w:val="20"/>
              </w:rPr>
            </w:pPr>
            <w:r>
              <w:rPr>
                <w:szCs w:val="20"/>
              </w:rPr>
              <w:t>Key Improvement Strategy 2.c</w:t>
            </w:r>
          </w:p>
          <w:p w14:paraId="10477914" w14:textId="77777777" w:rsidR="00366881" w:rsidRDefault="00034C93">
            <w:r>
              <w:rPr>
                <w:sz w:val="20"/>
              </w:rPr>
              <w:t xml:space="preserve">Empowering students and building school pride </w:t>
            </w:r>
          </w:p>
        </w:tc>
        <w:tc>
          <w:tcPr>
            <w:tcW w:w="11060" w:type="dxa"/>
            <w:shd w:val="clear" w:color="auto" w:fill="FFFFFF" w:themeFill="background1"/>
          </w:tcPr>
          <w:p w14:paraId="20FCACC4" w14:textId="77777777" w:rsidR="0038585D" w:rsidRPr="00FE3D5C" w:rsidRDefault="00034C93" w:rsidP="00994A0F">
            <w:pPr>
              <w:pStyle w:val="ESBodyText"/>
              <w:spacing w:after="0"/>
              <w:rPr>
                <w:sz w:val="20"/>
                <w:szCs w:val="24"/>
              </w:rPr>
            </w:pPr>
            <w:r>
              <w:rPr>
                <w:sz w:val="20"/>
              </w:rPr>
              <w:t>Build student capacity to influence change and exercise self–determination in their learning.</w:t>
            </w:r>
          </w:p>
        </w:tc>
      </w:tr>
      <w:tr w:rsidR="00366881" w14:paraId="18EF109E" w14:textId="77777777" w:rsidTr="00AF716B">
        <w:trPr>
          <w:trHeight w:val="15"/>
        </w:trPr>
        <w:tc>
          <w:tcPr>
            <w:tcW w:w="4055" w:type="dxa"/>
            <w:shd w:val="clear" w:color="auto" w:fill="D9D9D9" w:themeFill="background1" w:themeFillShade="D9"/>
          </w:tcPr>
          <w:p w14:paraId="7D3B3DB9" w14:textId="77777777" w:rsidR="008A05A5" w:rsidRPr="001C2589" w:rsidRDefault="00034C93" w:rsidP="00994A0F">
            <w:pPr>
              <w:pStyle w:val="Heading3"/>
              <w:spacing w:before="0" w:after="0"/>
              <w:rPr>
                <w:sz w:val="24"/>
                <w:szCs w:val="24"/>
              </w:rPr>
            </w:pPr>
            <w:r w:rsidRPr="001C2589">
              <w:rPr>
                <w:sz w:val="24"/>
                <w:szCs w:val="24"/>
              </w:rPr>
              <w:lastRenderedPageBreak/>
              <w:t>Goal 3</w:t>
            </w:r>
          </w:p>
        </w:tc>
        <w:tc>
          <w:tcPr>
            <w:tcW w:w="11060" w:type="dxa"/>
            <w:shd w:val="clear" w:color="auto" w:fill="FFFFFF" w:themeFill="background1"/>
          </w:tcPr>
          <w:p w14:paraId="64BBEFE5" w14:textId="77777777" w:rsidR="008A05A5" w:rsidRDefault="00034C93" w:rsidP="00994A0F">
            <w:pPr>
              <w:pStyle w:val="ESBodyText"/>
              <w:spacing w:after="0"/>
              <w:rPr>
                <w:sz w:val="20"/>
                <w:szCs w:val="24"/>
              </w:rPr>
            </w:pPr>
            <w:r>
              <w:rPr>
                <w:sz w:val="20"/>
                <w:szCs w:val="24"/>
              </w:rPr>
              <w:t xml:space="preserve">To </w:t>
            </w:r>
            <w:proofErr w:type="spellStart"/>
            <w:r>
              <w:rPr>
                <w:sz w:val="20"/>
                <w:szCs w:val="24"/>
              </w:rPr>
              <w:t>optimise</w:t>
            </w:r>
            <w:proofErr w:type="spellEnd"/>
            <w:r>
              <w:rPr>
                <w:sz w:val="20"/>
                <w:szCs w:val="24"/>
              </w:rPr>
              <w:t xml:space="preserve"> health and wellbeing outcomes for every student.</w:t>
            </w:r>
          </w:p>
        </w:tc>
      </w:tr>
      <w:tr w:rsidR="00366881" w14:paraId="17656AE3" w14:textId="77777777" w:rsidTr="0063348B">
        <w:trPr>
          <w:trHeight w:val="15"/>
        </w:trPr>
        <w:tc>
          <w:tcPr>
            <w:tcW w:w="4055" w:type="dxa"/>
            <w:shd w:val="clear" w:color="auto" w:fill="D9D9D9" w:themeFill="background1" w:themeFillShade="D9"/>
          </w:tcPr>
          <w:p w14:paraId="265D2A82" w14:textId="77777777" w:rsidR="0038585D" w:rsidRDefault="00034C93" w:rsidP="00994A0F">
            <w:pPr>
              <w:pStyle w:val="Heading3"/>
              <w:spacing w:before="0" w:after="0"/>
              <w:rPr>
                <w:szCs w:val="20"/>
              </w:rPr>
            </w:pPr>
            <w:r>
              <w:rPr>
                <w:szCs w:val="20"/>
              </w:rPr>
              <w:t>Target 3.1</w:t>
            </w:r>
          </w:p>
        </w:tc>
        <w:tc>
          <w:tcPr>
            <w:tcW w:w="11060" w:type="dxa"/>
            <w:shd w:val="clear" w:color="auto" w:fill="FFFFFF" w:themeFill="background1"/>
          </w:tcPr>
          <w:p w14:paraId="5F347E0A"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maintain the results in t</w:t>
            </w:r>
            <w:r>
              <w:rPr>
                <w:rFonts w:ascii="Times New Roman" w:eastAsia="Times New Roman" w:hAnsi="Times New Roman" w:cs="Times New Roman"/>
                <w:color w:val="000000"/>
                <w:sz w:val="24"/>
                <w:szCs w:val="24"/>
              </w:rPr>
              <w:t xml:space="preserve">he </w:t>
            </w:r>
            <w:proofErr w:type="spellStart"/>
            <w:r>
              <w:rPr>
                <w:rFonts w:ascii="Times New Roman" w:eastAsia="Times New Roman" w:hAnsi="Times New Roman" w:cs="Times New Roman"/>
                <w:color w:val="000000"/>
                <w:sz w:val="24"/>
                <w:szCs w:val="24"/>
              </w:rPr>
              <w:t>AToSS</w:t>
            </w:r>
            <w:proofErr w:type="spellEnd"/>
            <w:r>
              <w:rPr>
                <w:rFonts w:ascii="Times New Roman" w:eastAsia="Times New Roman" w:hAnsi="Times New Roman" w:cs="Times New Roman"/>
                <w:color w:val="000000"/>
                <w:sz w:val="24"/>
                <w:szCs w:val="24"/>
              </w:rPr>
              <w:t xml:space="preserve"> above 90 per cent for:</w:t>
            </w:r>
          </w:p>
          <w:p w14:paraId="7BD4240A" w14:textId="77777777" w:rsidR="00366881" w:rsidRDefault="00034C93">
            <w:pPr>
              <w:numPr>
                <w:ilvl w:val="0"/>
                <w:numId w:val="3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Social engagement domain—Sense of connectedness which was 96% in 2019</w:t>
            </w:r>
          </w:p>
          <w:p w14:paraId="14778EBE" w14:textId="77777777" w:rsidR="00366881" w:rsidRDefault="00034C93">
            <w:pPr>
              <w:numPr>
                <w:ilvl w:val="0"/>
                <w:numId w:val="3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Social engagement domain—Sense of inclusion which was 97% in 2019</w:t>
            </w:r>
          </w:p>
          <w:p w14:paraId="49ABD348" w14:textId="77777777" w:rsidR="00366881" w:rsidRDefault="00034C93">
            <w:pPr>
              <w:numPr>
                <w:ilvl w:val="0"/>
                <w:numId w:val="3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Social engagement domain—School stage transitions (Year 7 and new students) which was </w:t>
            </w:r>
            <w:r>
              <w:rPr>
                <w:rFonts w:ascii="Times New Roman" w:eastAsia="Times New Roman" w:hAnsi="Times New Roman" w:cs="Times New Roman"/>
                <w:color w:val="000000"/>
                <w:sz w:val="24"/>
                <w:szCs w:val="24"/>
              </w:rPr>
              <w:t>98% in 2019</w:t>
            </w:r>
          </w:p>
          <w:p w14:paraId="5FD55D34" w14:textId="77777777" w:rsidR="00366881" w:rsidRDefault="00366881"/>
        </w:tc>
      </w:tr>
      <w:tr w:rsidR="00366881" w14:paraId="66A372B6" w14:textId="77777777" w:rsidTr="0063348B">
        <w:trPr>
          <w:trHeight w:val="15"/>
        </w:trPr>
        <w:tc>
          <w:tcPr>
            <w:tcW w:w="4055" w:type="dxa"/>
            <w:shd w:val="clear" w:color="auto" w:fill="D9D9D9" w:themeFill="background1" w:themeFillShade="D9"/>
          </w:tcPr>
          <w:p w14:paraId="28C23586" w14:textId="77777777" w:rsidR="0038585D" w:rsidRDefault="00034C93" w:rsidP="00994A0F">
            <w:pPr>
              <w:pStyle w:val="Heading3"/>
              <w:spacing w:before="0" w:after="0"/>
              <w:rPr>
                <w:szCs w:val="20"/>
              </w:rPr>
            </w:pPr>
            <w:r>
              <w:rPr>
                <w:szCs w:val="20"/>
              </w:rPr>
              <w:t>Target 3.2</w:t>
            </w:r>
          </w:p>
        </w:tc>
        <w:tc>
          <w:tcPr>
            <w:tcW w:w="11060" w:type="dxa"/>
            <w:shd w:val="clear" w:color="auto" w:fill="FFFFFF" w:themeFill="background1"/>
          </w:tcPr>
          <w:p w14:paraId="3D8C0BDA" w14:textId="77777777" w:rsidR="00366881" w:rsidRDefault="00034C9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improve or maintain the results in the POS above 90 per cent for:</w:t>
            </w:r>
          </w:p>
          <w:p w14:paraId="40AF908C" w14:textId="77777777" w:rsidR="00366881" w:rsidRDefault="00034C93">
            <w:pPr>
              <w:numPr>
                <w:ilvl w:val="0"/>
                <w:numId w:val="34"/>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Managing safety module—Respect for diversity which was 94% in 2020 </w:t>
            </w:r>
          </w:p>
          <w:p w14:paraId="2A492958" w14:textId="77777777" w:rsidR="00366881" w:rsidRDefault="00034C93">
            <w:pPr>
              <w:numPr>
                <w:ilvl w:val="0"/>
                <w:numId w:val="3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Managing safety module—Managing bullying which was 88% in 2020</w:t>
            </w:r>
          </w:p>
          <w:p w14:paraId="53C3F0AE" w14:textId="77777777" w:rsidR="00366881" w:rsidRDefault="00034C93">
            <w:pPr>
              <w:numPr>
                <w:ilvl w:val="0"/>
                <w:numId w:val="3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Connection and </w:t>
            </w:r>
            <w:r>
              <w:rPr>
                <w:rFonts w:ascii="Times New Roman" w:eastAsia="Times New Roman" w:hAnsi="Times New Roman" w:cs="Times New Roman"/>
                <w:color w:val="000000"/>
                <w:sz w:val="24"/>
                <w:szCs w:val="24"/>
              </w:rPr>
              <w:t>progression module—Positive transitions which was 90% in 2020</w:t>
            </w:r>
          </w:p>
          <w:p w14:paraId="1EF529A4" w14:textId="77777777" w:rsidR="00366881" w:rsidRDefault="00034C93">
            <w:pPr>
              <w:numPr>
                <w:ilvl w:val="0"/>
                <w:numId w:val="3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Managing positive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module—Promoting positive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which was 95% in 2020</w:t>
            </w:r>
          </w:p>
          <w:p w14:paraId="3E4B37AB" w14:textId="77777777" w:rsidR="00366881" w:rsidRDefault="00366881"/>
        </w:tc>
      </w:tr>
      <w:tr w:rsidR="00366881" w14:paraId="12BC8878" w14:textId="77777777" w:rsidTr="0063348B">
        <w:trPr>
          <w:trHeight w:val="15"/>
        </w:trPr>
        <w:tc>
          <w:tcPr>
            <w:tcW w:w="4055" w:type="dxa"/>
            <w:shd w:val="clear" w:color="auto" w:fill="F8A718"/>
          </w:tcPr>
          <w:p w14:paraId="277496EC" w14:textId="77777777" w:rsidR="0038585D" w:rsidRDefault="00034C93" w:rsidP="00994A0F">
            <w:pPr>
              <w:pStyle w:val="Heading3"/>
              <w:spacing w:before="0" w:after="0"/>
              <w:rPr>
                <w:szCs w:val="20"/>
              </w:rPr>
            </w:pPr>
            <w:r>
              <w:rPr>
                <w:szCs w:val="20"/>
              </w:rPr>
              <w:t>Key Improvement Strategy 3.a</w:t>
            </w:r>
          </w:p>
          <w:p w14:paraId="3ECE974E" w14:textId="77777777" w:rsidR="00366881" w:rsidRDefault="00034C93">
            <w:r>
              <w:rPr>
                <w:sz w:val="20"/>
              </w:rPr>
              <w:t xml:space="preserve">Setting expectations and promoting inclusion </w:t>
            </w:r>
          </w:p>
        </w:tc>
        <w:tc>
          <w:tcPr>
            <w:tcW w:w="11060" w:type="dxa"/>
            <w:shd w:val="clear" w:color="auto" w:fill="FFFFFF" w:themeFill="background1"/>
          </w:tcPr>
          <w:p w14:paraId="168F4E53" w14:textId="77777777" w:rsidR="0038585D" w:rsidRPr="00FE3D5C" w:rsidRDefault="00034C93" w:rsidP="00994A0F">
            <w:pPr>
              <w:pStyle w:val="ESBodyText"/>
              <w:spacing w:after="0"/>
              <w:rPr>
                <w:sz w:val="20"/>
                <w:szCs w:val="24"/>
              </w:rPr>
            </w:pPr>
            <w:r>
              <w:rPr>
                <w:sz w:val="20"/>
              </w:rPr>
              <w:t xml:space="preserve">Build and strengthen our </w:t>
            </w:r>
            <w:r>
              <w:rPr>
                <w:sz w:val="20"/>
              </w:rPr>
              <w:t>high expectations for all students.</w:t>
            </w:r>
          </w:p>
        </w:tc>
      </w:tr>
      <w:tr w:rsidR="00366881" w14:paraId="7E29F532" w14:textId="77777777" w:rsidTr="0063348B">
        <w:trPr>
          <w:trHeight w:val="15"/>
        </w:trPr>
        <w:tc>
          <w:tcPr>
            <w:tcW w:w="4055" w:type="dxa"/>
            <w:shd w:val="clear" w:color="auto" w:fill="F8A718"/>
          </w:tcPr>
          <w:p w14:paraId="65CC0D8D" w14:textId="77777777" w:rsidR="0038585D" w:rsidRDefault="00034C93" w:rsidP="00994A0F">
            <w:pPr>
              <w:pStyle w:val="Heading3"/>
              <w:spacing w:before="0" w:after="0"/>
              <w:rPr>
                <w:szCs w:val="20"/>
              </w:rPr>
            </w:pPr>
            <w:r>
              <w:rPr>
                <w:szCs w:val="20"/>
              </w:rPr>
              <w:t>Key Improvement Strategy 3.b</w:t>
            </w:r>
          </w:p>
          <w:p w14:paraId="6030CFA2" w14:textId="77777777" w:rsidR="00366881" w:rsidRDefault="00034C93">
            <w:r>
              <w:rPr>
                <w:sz w:val="20"/>
              </w:rPr>
              <w:t xml:space="preserve">Health and wellbeing </w:t>
            </w:r>
          </w:p>
        </w:tc>
        <w:tc>
          <w:tcPr>
            <w:tcW w:w="11060" w:type="dxa"/>
            <w:shd w:val="clear" w:color="auto" w:fill="FFFFFF" w:themeFill="background1"/>
          </w:tcPr>
          <w:p w14:paraId="4B9A6BE4" w14:textId="77777777" w:rsidR="0038585D" w:rsidRPr="00FE3D5C" w:rsidRDefault="00034C93" w:rsidP="00994A0F">
            <w:pPr>
              <w:pStyle w:val="ESBodyText"/>
              <w:spacing w:after="0"/>
              <w:rPr>
                <w:sz w:val="20"/>
                <w:szCs w:val="24"/>
              </w:rPr>
            </w:pPr>
            <w:r>
              <w:rPr>
                <w:sz w:val="20"/>
              </w:rPr>
              <w:t>Develop partnerships to support student wellbeing and achievement.</w:t>
            </w:r>
          </w:p>
        </w:tc>
      </w:tr>
      <w:tr w:rsidR="00366881" w14:paraId="5D05D6A6" w14:textId="77777777" w:rsidTr="0063348B">
        <w:trPr>
          <w:trHeight w:val="15"/>
        </w:trPr>
        <w:tc>
          <w:tcPr>
            <w:tcW w:w="4055" w:type="dxa"/>
            <w:shd w:val="clear" w:color="auto" w:fill="AF96B4"/>
          </w:tcPr>
          <w:p w14:paraId="2AB08A88" w14:textId="77777777" w:rsidR="0038585D" w:rsidRDefault="00034C93" w:rsidP="00994A0F">
            <w:pPr>
              <w:pStyle w:val="Heading3"/>
              <w:spacing w:before="0" w:after="0"/>
              <w:rPr>
                <w:szCs w:val="20"/>
              </w:rPr>
            </w:pPr>
            <w:r>
              <w:rPr>
                <w:szCs w:val="20"/>
              </w:rPr>
              <w:t>Key Improvement Strategy 3.c</w:t>
            </w:r>
          </w:p>
          <w:p w14:paraId="51BF578D" w14:textId="77777777" w:rsidR="00366881" w:rsidRDefault="00034C93">
            <w:r>
              <w:rPr>
                <w:sz w:val="20"/>
              </w:rPr>
              <w:t xml:space="preserve">Parents and </w:t>
            </w:r>
            <w:proofErr w:type="spellStart"/>
            <w:r>
              <w:rPr>
                <w:sz w:val="20"/>
              </w:rPr>
              <w:t>carers</w:t>
            </w:r>
            <w:proofErr w:type="spellEnd"/>
            <w:r>
              <w:rPr>
                <w:sz w:val="20"/>
              </w:rPr>
              <w:t xml:space="preserve"> as partners </w:t>
            </w:r>
          </w:p>
        </w:tc>
        <w:tc>
          <w:tcPr>
            <w:tcW w:w="11060" w:type="dxa"/>
            <w:shd w:val="clear" w:color="auto" w:fill="FFFFFF" w:themeFill="background1"/>
          </w:tcPr>
          <w:p w14:paraId="348E9563" w14:textId="77777777" w:rsidR="0038585D" w:rsidRPr="00FE3D5C" w:rsidRDefault="00034C93" w:rsidP="00994A0F">
            <w:pPr>
              <w:pStyle w:val="ESBodyText"/>
              <w:spacing w:after="0"/>
              <w:rPr>
                <w:sz w:val="20"/>
                <w:szCs w:val="24"/>
              </w:rPr>
            </w:pPr>
            <w:r>
              <w:rPr>
                <w:sz w:val="20"/>
              </w:rPr>
              <w:t>Strengthen the partnership between home</w:t>
            </w:r>
            <w:r>
              <w:rPr>
                <w:sz w:val="20"/>
              </w:rPr>
              <w:t xml:space="preserve"> and school to acknowledge and incorporate the needs of our diverse community to support all students’ learning and wellbeing.</w:t>
            </w:r>
          </w:p>
        </w:tc>
      </w:tr>
    </w:tbl>
    <w:p w14:paraId="4408766C" w14:textId="77777777" w:rsidR="005E684F" w:rsidRPr="00FA10DB" w:rsidRDefault="00034C93" w:rsidP="005E684F">
      <w:pPr>
        <w:ind w:right="-632"/>
        <w:rPr>
          <w:b/>
          <w:color w:val="AF272F"/>
          <w:sz w:val="36"/>
          <w:szCs w:val="44"/>
        </w:rPr>
      </w:pPr>
    </w:p>
    <w:p w14:paraId="13B3D817" w14:textId="77777777" w:rsidR="00366881" w:rsidRDefault="00366881"/>
    <w:p w14:paraId="7575AF70" w14:textId="77777777" w:rsidR="00366881" w:rsidRDefault="00366881"/>
    <w:p w14:paraId="3ED847A9" w14:textId="77777777" w:rsidR="00366881" w:rsidRDefault="00366881"/>
    <w:sectPr w:rsidR="00366881"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B32D5" w14:textId="77777777" w:rsidR="00000000" w:rsidRDefault="00034C93">
      <w:pPr>
        <w:spacing w:after="0" w:line="240" w:lineRule="auto"/>
      </w:pPr>
      <w:r>
        <w:separator/>
      </w:r>
    </w:p>
  </w:endnote>
  <w:endnote w:type="continuationSeparator" w:id="0">
    <w:p w14:paraId="16975BE6" w14:textId="77777777" w:rsidR="00000000" w:rsidRDefault="00034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6829" w14:textId="77777777" w:rsidR="00994A0F" w:rsidRDefault="00034C9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91EC59C" w14:textId="77777777" w:rsidR="00994A0F" w:rsidRDefault="00034C9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2E21" w14:textId="77777777" w:rsidR="00994A0F" w:rsidRPr="003E29B5" w:rsidRDefault="00034C93" w:rsidP="00B076DB">
    <w:r w:rsidRPr="000C104E">
      <w:rPr>
        <w:noProof/>
        <w:lang w:val="en-AU" w:eastAsia="en-AU"/>
      </w:rPr>
      <w:drawing>
        <wp:anchor distT="0" distB="0" distL="114300" distR="114300" simplePos="0" relativeHeight="251666432" behindDoc="1" locked="0" layoutInCell="1" allowOverlap="1" wp14:anchorId="63311A53" wp14:editId="6DCBC7D4">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0ADB" w14:textId="77777777" w:rsidR="00994A0F" w:rsidRPr="007839E6" w:rsidRDefault="00034C93" w:rsidP="00362A9C">
    <w:pPr>
      <w:pStyle w:val="ESImageorGraphTitle"/>
      <w:rPr>
        <w:b w:val="0"/>
        <w:sz w:val="15"/>
        <w:szCs w:val="15"/>
      </w:rPr>
    </w:pPr>
    <w:r w:rsidRPr="007839E6">
      <w:rPr>
        <w:b w:val="0"/>
        <w:noProof/>
        <w:sz w:val="15"/>
        <w:szCs w:val="15"/>
      </w:rPr>
      <w:t>Orchard Grove Primary School (5285)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773B5C74" wp14:editId="3B56B518">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2FE3CC3" w14:textId="77777777" w:rsidR="00994A0F" w:rsidRPr="007B2B29" w:rsidRDefault="00034C93"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BDDC" w14:textId="77777777" w:rsidR="00000000" w:rsidRDefault="00034C93">
      <w:pPr>
        <w:spacing w:after="0" w:line="240" w:lineRule="auto"/>
      </w:pPr>
      <w:r>
        <w:separator/>
      </w:r>
    </w:p>
  </w:footnote>
  <w:footnote w:type="continuationSeparator" w:id="0">
    <w:p w14:paraId="692445F4" w14:textId="77777777" w:rsidR="00000000" w:rsidRDefault="00034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EA17" w14:textId="77777777" w:rsidR="00994A0F" w:rsidRDefault="00034C93">
    <w:r>
      <w:pict w14:anchorId="7C467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6382" w14:textId="77777777" w:rsidR="00994A0F" w:rsidRDefault="00034C93">
    <w:pPr>
      <w:pStyle w:val="Header"/>
    </w:pPr>
    <w:r w:rsidRPr="000C104E">
      <w:rPr>
        <w:noProof/>
        <w:lang w:val="en-AU" w:eastAsia="en-AU"/>
      </w:rPr>
      <w:drawing>
        <wp:anchor distT="0" distB="0" distL="114300" distR="114300" simplePos="0" relativeHeight="251664384" behindDoc="1" locked="0" layoutInCell="1" allowOverlap="1" wp14:anchorId="378AD4EB" wp14:editId="64170BEB">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43B4E2A" w14:textId="77777777" w:rsidR="00994A0F" w:rsidRDefault="00034C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93A6" w14:textId="77777777" w:rsidR="00994A0F" w:rsidRDefault="00034C93">
    <w:r>
      <w:pict w14:anchorId="3DBDF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EE4A" w14:textId="77777777" w:rsidR="00994A0F" w:rsidRDefault="00034C93">
    <w:r>
      <w:rPr>
        <w:noProof/>
        <w:lang w:val="en-AU" w:eastAsia="en-AU"/>
      </w:rPr>
      <mc:AlternateContent>
        <mc:Choice Requires="wps">
          <w:drawing>
            <wp:anchor distT="0" distB="0" distL="114300" distR="114300" simplePos="0" relativeHeight="251662336" behindDoc="0" locked="0" layoutInCell="1" allowOverlap="1" wp14:anchorId="3C8D0807" wp14:editId="0979D79A">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D28409A" w14:textId="77777777" w:rsidR="00994A0F" w:rsidRDefault="00034C9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E9B1" w14:textId="77777777" w:rsidR="00994A0F" w:rsidRDefault="00034C93">
    <w:r w:rsidRPr="000C104E">
      <w:rPr>
        <w:noProof/>
        <w:lang w:val="en-AU" w:eastAsia="en-AU"/>
      </w:rPr>
      <w:drawing>
        <wp:anchor distT="0" distB="0" distL="114300" distR="114300" simplePos="0" relativeHeight="251665408" behindDoc="1" locked="0" layoutInCell="1" allowOverlap="1" wp14:anchorId="2250E75E" wp14:editId="14C8D260">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CC3B" w14:textId="77777777" w:rsidR="00994A0F" w:rsidRDefault="00034C93">
    <w:r>
      <w:rPr>
        <w:noProof/>
        <w:lang w:val="en-AU" w:eastAsia="en-AU"/>
      </w:rPr>
      <mc:AlternateContent>
        <mc:Choice Requires="wps">
          <w:drawing>
            <wp:anchor distT="0" distB="0" distL="114300" distR="114300" simplePos="0" relativeHeight="251660288" behindDoc="0" locked="0" layoutInCell="1" allowOverlap="1" wp14:anchorId="086E2361" wp14:editId="044FE28F">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9C1A0A" w14:textId="77777777" w:rsidR="00994A0F" w:rsidRDefault="00034C9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F021B02">
      <w:start w:val="1"/>
      <w:numFmt w:val="bullet"/>
      <w:lvlText w:val=""/>
      <w:lvlJc w:val="left"/>
      <w:pPr>
        <w:ind w:left="720" w:hanging="360"/>
      </w:pPr>
      <w:rPr>
        <w:rFonts w:ascii="Symbol" w:hAnsi="Symbol" w:hint="default"/>
      </w:rPr>
    </w:lvl>
    <w:lvl w:ilvl="1" w:tplc="8BA8511C" w:tentative="1">
      <w:start w:val="1"/>
      <w:numFmt w:val="bullet"/>
      <w:lvlText w:val="o"/>
      <w:lvlJc w:val="left"/>
      <w:pPr>
        <w:ind w:left="1440" w:hanging="360"/>
      </w:pPr>
      <w:rPr>
        <w:rFonts w:ascii="Courier New" w:hAnsi="Courier New" w:cs="Courier New" w:hint="default"/>
      </w:rPr>
    </w:lvl>
    <w:lvl w:ilvl="2" w:tplc="F5CC3222" w:tentative="1">
      <w:start w:val="1"/>
      <w:numFmt w:val="bullet"/>
      <w:lvlText w:val=""/>
      <w:lvlJc w:val="left"/>
      <w:pPr>
        <w:ind w:left="2160" w:hanging="360"/>
      </w:pPr>
      <w:rPr>
        <w:rFonts w:ascii="Wingdings" w:hAnsi="Wingdings" w:hint="default"/>
      </w:rPr>
    </w:lvl>
    <w:lvl w:ilvl="3" w:tplc="B684706E" w:tentative="1">
      <w:start w:val="1"/>
      <w:numFmt w:val="bullet"/>
      <w:lvlText w:val=""/>
      <w:lvlJc w:val="left"/>
      <w:pPr>
        <w:ind w:left="2880" w:hanging="360"/>
      </w:pPr>
      <w:rPr>
        <w:rFonts w:ascii="Symbol" w:hAnsi="Symbol" w:hint="default"/>
      </w:rPr>
    </w:lvl>
    <w:lvl w:ilvl="4" w:tplc="A7B69446" w:tentative="1">
      <w:start w:val="1"/>
      <w:numFmt w:val="bullet"/>
      <w:lvlText w:val="o"/>
      <w:lvlJc w:val="left"/>
      <w:pPr>
        <w:ind w:left="3600" w:hanging="360"/>
      </w:pPr>
      <w:rPr>
        <w:rFonts w:ascii="Courier New" w:hAnsi="Courier New" w:cs="Courier New" w:hint="default"/>
      </w:rPr>
    </w:lvl>
    <w:lvl w:ilvl="5" w:tplc="D09ED862" w:tentative="1">
      <w:start w:val="1"/>
      <w:numFmt w:val="bullet"/>
      <w:lvlText w:val=""/>
      <w:lvlJc w:val="left"/>
      <w:pPr>
        <w:ind w:left="4320" w:hanging="360"/>
      </w:pPr>
      <w:rPr>
        <w:rFonts w:ascii="Wingdings" w:hAnsi="Wingdings" w:hint="default"/>
      </w:rPr>
    </w:lvl>
    <w:lvl w:ilvl="6" w:tplc="E93AF18E" w:tentative="1">
      <w:start w:val="1"/>
      <w:numFmt w:val="bullet"/>
      <w:lvlText w:val=""/>
      <w:lvlJc w:val="left"/>
      <w:pPr>
        <w:ind w:left="5040" w:hanging="360"/>
      </w:pPr>
      <w:rPr>
        <w:rFonts w:ascii="Symbol" w:hAnsi="Symbol" w:hint="default"/>
      </w:rPr>
    </w:lvl>
    <w:lvl w:ilvl="7" w:tplc="80386578" w:tentative="1">
      <w:start w:val="1"/>
      <w:numFmt w:val="bullet"/>
      <w:lvlText w:val="o"/>
      <w:lvlJc w:val="left"/>
      <w:pPr>
        <w:ind w:left="5760" w:hanging="360"/>
      </w:pPr>
      <w:rPr>
        <w:rFonts w:ascii="Courier New" w:hAnsi="Courier New" w:cs="Courier New" w:hint="default"/>
      </w:rPr>
    </w:lvl>
    <w:lvl w:ilvl="8" w:tplc="203626F2"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E07C7314">
      <w:start w:val="1"/>
      <w:numFmt w:val="bullet"/>
      <w:pStyle w:val="ESBulletsinTable"/>
      <w:lvlText w:val=""/>
      <w:lvlJc w:val="left"/>
      <w:pPr>
        <w:ind w:left="360" w:hanging="360"/>
      </w:pPr>
      <w:rPr>
        <w:rFonts w:ascii="Symbol" w:hAnsi="Symbol" w:hint="default"/>
        <w:color w:val="AF272F"/>
      </w:rPr>
    </w:lvl>
    <w:lvl w:ilvl="1" w:tplc="2AD0B352">
      <w:start w:val="1"/>
      <w:numFmt w:val="bullet"/>
      <w:pStyle w:val="ESBulletsinTableLevel2"/>
      <w:lvlText w:val="o"/>
      <w:lvlJc w:val="left"/>
      <w:pPr>
        <w:ind w:left="1440" w:hanging="360"/>
      </w:pPr>
      <w:rPr>
        <w:rFonts w:ascii="Courier New" w:hAnsi="Courier New" w:cs="Courier New" w:hint="default"/>
      </w:rPr>
    </w:lvl>
    <w:lvl w:ilvl="2" w:tplc="E45C32B2" w:tentative="1">
      <w:start w:val="1"/>
      <w:numFmt w:val="bullet"/>
      <w:lvlText w:val=""/>
      <w:lvlJc w:val="left"/>
      <w:pPr>
        <w:ind w:left="2160" w:hanging="360"/>
      </w:pPr>
      <w:rPr>
        <w:rFonts w:ascii="Wingdings" w:hAnsi="Wingdings" w:hint="default"/>
      </w:rPr>
    </w:lvl>
    <w:lvl w:ilvl="3" w:tplc="2C865602" w:tentative="1">
      <w:start w:val="1"/>
      <w:numFmt w:val="bullet"/>
      <w:lvlText w:val=""/>
      <w:lvlJc w:val="left"/>
      <w:pPr>
        <w:ind w:left="2880" w:hanging="360"/>
      </w:pPr>
      <w:rPr>
        <w:rFonts w:ascii="Symbol" w:hAnsi="Symbol" w:hint="default"/>
      </w:rPr>
    </w:lvl>
    <w:lvl w:ilvl="4" w:tplc="EECCC39A" w:tentative="1">
      <w:start w:val="1"/>
      <w:numFmt w:val="bullet"/>
      <w:lvlText w:val="o"/>
      <w:lvlJc w:val="left"/>
      <w:pPr>
        <w:ind w:left="3600" w:hanging="360"/>
      </w:pPr>
      <w:rPr>
        <w:rFonts w:ascii="Courier New" w:hAnsi="Courier New" w:cs="Courier New" w:hint="default"/>
      </w:rPr>
    </w:lvl>
    <w:lvl w:ilvl="5" w:tplc="75DE4388" w:tentative="1">
      <w:start w:val="1"/>
      <w:numFmt w:val="bullet"/>
      <w:lvlText w:val=""/>
      <w:lvlJc w:val="left"/>
      <w:pPr>
        <w:ind w:left="4320" w:hanging="360"/>
      </w:pPr>
      <w:rPr>
        <w:rFonts w:ascii="Wingdings" w:hAnsi="Wingdings" w:hint="default"/>
      </w:rPr>
    </w:lvl>
    <w:lvl w:ilvl="6" w:tplc="3104B350" w:tentative="1">
      <w:start w:val="1"/>
      <w:numFmt w:val="bullet"/>
      <w:lvlText w:val=""/>
      <w:lvlJc w:val="left"/>
      <w:pPr>
        <w:ind w:left="5040" w:hanging="360"/>
      </w:pPr>
      <w:rPr>
        <w:rFonts w:ascii="Symbol" w:hAnsi="Symbol" w:hint="default"/>
      </w:rPr>
    </w:lvl>
    <w:lvl w:ilvl="7" w:tplc="A99A2E22" w:tentative="1">
      <w:start w:val="1"/>
      <w:numFmt w:val="bullet"/>
      <w:lvlText w:val="o"/>
      <w:lvlJc w:val="left"/>
      <w:pPr>
        <w:ind w:left="5760" w:hanging="360"/>
      </w:pPr>
      <w:rPr>
        <w:rFonts w:ascii="Courier New" w:hAnsi="Courier New" w:cs="Courier New" w:hint="default"/>
      </w:rPr>
    </w:lvl>
    <w:lvl w:ilvl="8" w:tplc="36D6262E"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6F5EC4F2">
      <w:start w:val="1"/>
      <w:numFmt w:val="bullet"/>
      <w:lvlText w:val=""/>
      <w:lvlJc w:val="left"/>
      <w:pPr>
        <w:ind w:left="180" w:hanging="360"/>
      </w:pPr>
      <w:rPr>
        <w:rFonts w:ascii="Symbol" w:hAnsi="Symbol" w:hint="default"/>
      </w:rPr>
    </w:lvl>
    <w:lvl w:ilvl="1" w:tplc="2C2C0B1A" w:tentative="1">
      <w:start w:val="1"/>
      <w:numFmt w:val="bullet"/>
      <w:lvlText w:val="o"/>
      <w:lvlJc w:val="left"/>
      <w:pPr>
        <w:ind w:left="900" w:hanging="360"/>
      </w:pPr>
      <w:rPr>
        <w:rFonts w:ascii="Courier New" w:hAnsi="Courier New" w:cs="Courier New" w:hint="default"/>
      </w:rPr>
    </w:lvl>
    <w:lvl w:ilvl="2" w:tplc="397494EE" w:tentative="1">
      <w:start w:val="1"/>
      <w:numFmt w:val="bullet"/>
      <w:lvlText w:val=""/>
      <w:lvlJc w:val="left"/>
      <w:pPr>
        <w:ind w:left="1620" w:hanging="360"/>
      </w:pPr>
      <w:rPr>
        <w:rFonts w:ascii="Wingdings" w:hAnsi="Wingdings" w:hint="default"/>
      </w:rPr>
    </w:lvl>
    <w:lvl w:ilvl="3" w:tplc="0B306C00" w:tentative="1">
      <w:start w:val="1"/>
      <w:numFmt w:val="bullet"/>
      <w:lvlText w:val=""/>
      <w:lvlJc w:val="left"/>
      <w:pPr>
        <w:ind w:left="2340" w:hanging="360"/>
      </w:pPr>
      <w:rPr>
        <w:rFonts w:ascii="Symbol" w:hAnsi="Symbol" w:hint="default"/>
      </w:rPr>
    </w:lvl>
    <w:lvl w:ilvl="4" w:tplc="BA409A58" w:tentative="1">
      <w:start w:val="1"/>
      <w:numFmt w:val="bullet"/>
      <w:lvlText w:val="o"/>
      <w:lvlJc w:val="left"/>
      <w:pPr>
        <w:ind w:left="3060" w:hanging="360"/>
      </w:pPr>
      <w:rPr>
        <w:rFonts w:ascii="Courier New" w:hAnsi="Courier New" w:cs="Courier New" w:hint="default"/>
      </w:rPr>
    </w:lvl>
    <w:lvl w:ilvl="5" w:tplc="D25A3FA6" w:tentative="1">
      <w:start w:val="1"/>
      <w:numFmt w:val="bullet"/>
      <w:lvlText w:val=""/>
      <w:lvlJc w:val="left"/>
      <w:pPr>
        <w:ind w:left="3780" w:hanging="360"/>
      </w:pPr>
      <w:rPr>
        <w:rFonts w:ascii="Wingdings" w:hAnsi="Wingdings" w:hint="default"/>
      </w:rPr>
    </w:lvl>
    <w:lvl w:ilvl="6" w:tplc="1C565762" w:tentative="1">
      <w:start w:val="1"/>
      <w:numFmt w:val="bullet"/>
      <w:lvlText w:val=""/>
      <w:lvlJc w:val="left"/>
      <w:pPr>
        <w:ind w:left="4500" w:hanging="360"/>
      </w:pPr>
      <w:rPr>
        <w:rFonts w:ascii="Symbol" w:hAnsi="Symbol" w:hint="default"/>
      </w:rPr>
    </w:lvl>
    <w:lvl w:ilvl="7" w:tplc="B31854DC" w:tentative="1">
      <w:start w:val="1"/>
      <w:numFmt w:val="bullet"/>
      <w:lvlText w:val="o"/>
      <w:lvlJc w:val="left"/>
      <w:pPr>
        <w:ind w:left="5220" w:hanging="360"/>
      </w:pPr>
      <w:rPr>
        <w:rFonts w:ascii="Courier New" w:hAnsi="Courier New" w:cs="Courier New" w:hint="default"/>
      </w:rPr>
    </w:lvl>
    <w:lvl w:ilvl="8" w:tplc="0EDEACB4"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3BAA337A">
      <w:start w:val="1"/>
      <w:numFmt w:val="bullet"/>
      <w:lvlText w:val=""/>
      <w:lvlJc w:val="left"/>
      <w:pPr>
        <w:ind w:left="720" w:hanging="360"/>
      </w:pPr>
      <w:rPr>
        <w:rFonts w:ascii="Symbol" w:hAnsi="Symbol" w:hint="default"/>
      </w:rPr>
    </w:lvl>
    <w:lvl w:ilvl="1" w:tplc="2E2A4DF6" w:tentative="1">
      <w:start w:val="1"/>
      <w:numFmt w:val="bullet"/>
      <w:lvlText w:val="o"/>
      <w:lvlJc w:val="left"/>
      <w:pPr>
        <w:ind w:left="1440" w:hanging="360"/>
      </w:pPr>
      <w:rPr>
        <w:rFonts w:ascii="Courier New" w:hAnsi="Courier New" w:cs="Courier New" w:hint="default"/>
      </w:rPr>
    </w:lvl>
    <w:lvl w:ilvl="2" w:tplc="65C0D70A" w:tentative="1">
      <w:start w:val="1"/>
      <w:numFmt w:val="bullet"/>
      <w:lvlText w:val=""/>
      <w:lvlJc w:val="left"/>
      <w:pPr>
        <w:ind w:left="2160" w:hanging="360"/>
      </w:pPr>
      <w:rPr>
        <w:rFonts w:ascii="Wingdings" w:hAnsi="Wingdings" w:hint="default"/>
      </w:rPr>
    </w:lvl>
    <w:lvl w:ilvl="3" w:tplc="130AD600" w:tentative="1">
      <w:start w:val="1"/>
      <w:numFmt w:val="bullet"/>
      <w:lvlText w:val=""/>
      <w:lvlJc w:val="left"/>
      <w:pPr>
        <w:ind w:left="2880" w:hanging="360"/>
      </w:pPr>
      <w:rPr>
        <w:rFonts w:ascii="Symbol" w:hAnsi="Symbol" w:hint="default"/>
      </w:rPr>
    </w:lvl>
    <w:lvl w:ilvl="4" w:tplc="61A45B4C" w:tentative="1">
      <w:start w:val="1"/>
      <w:numFmt w:val="bullet"/>
      <w:lvlText w:val="o"/>
      <w:lvlJc w:val="left"/>
      <w:pPr>
        <w:ind w:left="3600" w:hanging="360"/>
      </w:pPr>
      <w:rPr>
        <w:rFonts w:ascii="Courier New" w:hAnsi="Courier New" w:cs="Courier New" w:hint="default"/>
      </w:rPr>
    </w:lvl>
    <w:lvl w:ilvl="5" w:tplc="DAEC240C" w:tentative="1">
      <w:start w:val="1"/>
      <w:numFmt w:val="bullet"/>
      <w:lvlText w:val=""/>
      <w:lvlJc w:val="left"/>
      <w:pPr>
        <w:ind w:left="4320" w:hanging="360"/>
      </w:pPr>
      <w:rPr>
        <w:rFonts w:ascii="Wingdings" w:hAnsi="Wingdings" w:hint="default"/>
      </w:rPr>
    </w:lvl>
    <w:lvl w:ilvl="6" w:tplc="21B692BA" w:tentative="1">
      <w:start w:val="1"/>
      <w:numFmt w:val="bullet"/>
      <w:lvlText w:val=""/>
      <w:lvlJc w:val="left"/>
      <w:pPr>
        <w:ind w:left="5040" w:hanging="360"/>
      </w:pPr>
      <w:rPr>
        <w:rFonts w:ascii="Symbol" w:hAnsi="Symbol" w:hint="default"/>
      </w:rPr>
    </w:lvl>
    <w:lvl w:ilvl="7" w:tplc="6152EDB4" w:tentative="1">
      <w:start w:val="1"/>
      <w:numFmt w:val="bullet"/>
      <w:lvlText w:val="o"/>
      <w:lvlJc w:val="left"/>
      <w:pPr>
        <w:ind w:left="5760" w:hanging="360"/>
      </w:pPr>
      <w:rPr>
        <w:rFonts w:ascii="Courier New" w:hAnsi="Courier New" w:cs="Courier New" w:hint="default"/>
      </w:rPr>
    </w:lvl>
    <w:lvl w:ilvl="8" w:tplc="935E28FC"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2976FDA2">
      <w:start w:val="1"/>
      <w:numFmt w:val="bullet"/>
      <w:lvlText w:val=""/>
      <w:lvlJc w:val="left"/>
      <w:pPr>
        <w:ind w:left="180" w:hanging="360"/>
      </w:pPr>
      <w:rPr>
        <w:rFonts w:ascii="Symbol" w:hAnsi="Symbol" w:hint="default"/>
      </w:rPr>
    </w:lvl>
    <w:lvl w:ilvl="1" w:tplc="E70AFCF0" w:tentative="1">
      <w:start w:val="1"/>
      <w:numFmt w:val="bullet"/>
      <w:lvlText w:val="o"/>
      <w:lvlJc w:val="left"/>
      <w:pPr>
        <w:ind w:left="900" w:hanging="360"/>
      </w:pPr>
      <w:rPr>
        <w:rFonts w:ascii="Courier New" w:hAnsi="Courier New" w:cs="Courier New" w:hint="default"/>
      </w:rPr>
    </w:lvl>
    <w:lvl w:ilvl="2" w:tplc="095A2700" w:tentative="1">
      <w:start w:val="1"/>
      <w:numFmt w:val="bullet"/>
      <w:lvlText w:val=""/>
      <w:lvlJc w:val="left"/>
      <w:pPr>
        <w:ind w:left="1620" w:hanging="360"/>
      </w:pPr>
      <w:rPr>
        <w:rFonts w:ascii="Wingdings" w:hAnsi="Wingdings" w:hint="default"/>
      </w:rPr>
    </w:lvl>
    <w:lvl w:ilvl="3" w:tplc="B1BE628A" w:tentative="1">
      <w:start w:val="1"/>
      <w:numFmt w:val="bullet"/>
      <w:lvlText w:val=""/>
      <w:lvlJc w:val="left"/>
      <w:pPr>
        <w:ind w:left="2340" w:hanging="360"/>
      </w:pPr>
      <w:rPr>
        <w:rFonts w:ascii="Symbol" w:hAnsi="Symbol" w:hint="default"/>
      </w:rPr>
    </w:lvl>
    <w:lvl w:ilvl="4" w:tplc="DB14208E" w:tentative="1">
      <w:start w:val="1"/>
      <w:numFmt w:val="bullet"/>
      <w:lvlText w:val="o"/>
      <w:lvlJc w:val="left"/>
      <w:pPr>
        <w:ind w:left="3060" w:hanging="360"/>
      </w:pPr>
      <w:rPr>
        <w:rFonts w:ascii="Courier New" w:hAnsi="Courier New" w:cs="Courier New" w:hint="default"/>
      </w:rPr>
    </w:lvl>
    <w:lvl w:ilvl="5" w:tplc="2BEECFF4" w:tentative="1">
      <w:start w:val="1"/>
      <w:numFmt w:val="bullet"/>
      <w:lvlText w:val=""/>
      <w:lvlJc w:val="left"/>
      <w:pPr>
        <w:ind w:left="3780" w:hanging="360"/>
      </w:pPr>
      <w:rPr>
        <w:rFonts w:ascii="Wingdings" w:hAnsi="Wingdings" w:hint="default"/>
      </w:rPr>
    </w:lvl>
    <w:lvl w:ilvl="6" w:tplc="5E9E2E14" w:tentative="1">
      <w:start w:val="1"/>
      <w:numFmt w:val="bullet"/>
      <w:lvlText w:val=""/>
      <w:lvlJc w:val="left"/>
      <w:pPr>
        <w:ind w:left="4500" w:hanging="360"/>
      </w:pPr>
      <w:rPr>
        <w:rFonts w:ascii="Symbol" w:hAnsi="Symbol" w:hint="default"/>
      </w:rPr>
    </w:lvl>
    <w:lvl w:ilvl="7" w:tplc="10D6673C" w:tentative="1">
      <w:start w:val="1"/>
      <w:numFmt w:val="bullet"/>
      <w:lvlText w:val="o"/>
      <w:lvlJc w:val="left"/>
      <w:pPr>
        <w:ind w:left="5220" w:hanging="360"/>
      </w:pPr>
      <w:rPr>
        <w:rFonts w:ascii="Courier New" w:hAnsi="Courier New" w:cs="Courier New" w:hint="default"/>
      </w:rPr>
    </w:lvl>
    <w:lvl w:ilvl="8" w:tplc="C1AC844E"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BC243072">
      <w:start w:val="1"/>
      <w:numFmt w:val="bullet"/>
      <w:lvlText w:val=""/>
      <w:lvlJc w:val="left"/>
      <w:pPr>
        <w:ind w:left="720" w:hanging="360"/>
      </w:pPr>
      <w:rPr>
        <w:rFonts w:ascii="Symbol" w:hAnsi="Symbol" w:hint="default"/>
      </w:rPr>
    </w:lvl>
    <w:lvl w:ilvl="1" w:tplc="03A2CC10" w:tentative="1">
      <w:start w:val="1"/>
      <w:numFmt w:val="bullet"/>
      <w:lvlText w:val="o"/>
      <w:lvlJc w:val="left"/>
      <w:pPr>
        <w:ind w:left="1440" w:hanging="360"/>
      </w:pPr>
      <w:rPr>
        <w:rFonts w:ascii="Courier New" w:hAnsi="Courier New" w:cs="Courier New" w:hint="default"/>
      </w:rPr>
    </w:lvl>
    <w:lvl w:ilvl="2" w:tplc="FFDA0C2C" w:tentative="1">
      <w:start w:val="1"/>
      <w:numFmt w:val="bullet"/>
      <w:lvlText w:val=""/>
      <w:lvlJc w:val="left"/>
      <w:pPr>
        <w:ind w:left="2160" w:hanging="360"/>
      </w:pPr>
      <w:rPr>
        <w:rFonts w:ascii="Wingdings" w:hAnsi="Wingdings" w:hint="default"/>
      </w:rPr>
    </w:lvl>
    <w:lvl w:ilvl="3" w:tplc="5E58E65C" w:tentative="1">
      <w:start w:val="1"/>
      <w:numFmt w:val="bullet"/>
      <w:lvlText w:val=""/>
      <w:lvlJc w:val="left"/>
      <w:pPr>
        <w:ind w:left="2880" w:hanging="360"/>
      </w:pPr>
      <w:rPr>
        <w:rFonts w:ascii="Symbol" w:hAnsi="Symbol" w:hint="default"/>
      </w:rPr>
    </w:lvl>
    <w:lvl w:ilvl="4" w:tplc="E5AA6186" w:tentative="1">
      <w:start w:val="1"/>
      <w:numFmt w:val="bullet"/>
      <w:lvlText w:val="o"/>
      <w:lvlJc w:val="left"/>
      <w:pPr>
        <w:ind w:left="3600" w:hanging="360"/>
      </w:pPr>
      <w:rPr>
        <w:rFonts w:ascii="Courier New" w:hAnsi="Courier New" w:cs="Courier New" w:hint="default"/>
      </w:rPr>
    </w:lvl>
    <w:lvl w:ilvl="5" w:tplc="B12C7C24" w:tentative="1">
      <w:start w:val="1"/>
      <w:numFmt w:val="bullet"/>
      <w:lvlText w:val=""/>
      <w:lvlJc w:val="left"/>
      <w:pPr>
        <w:ind w:left="4320" w:hanging="360"/>
      </w:pPr>
      <w:rPr>
        <w:rFonts w:ascii="Wingdings" w:hAnsi="Wingdings" w:hint="default"/>
      </w:rPr>
    </w:lvl>
    <w:lvl w:ilvl="6" w:tplc="D5B075C0" w:tentative="1">
      <w:start w:val="1"/>
      <w:numFmt w:val="bullet"/>
      <w:lvlText w:val=""/>
      <w:lvlJc w:val="left"/>
      <w:pPr>
        <w:ind w:left="5040" w:hanging="360"/>
      </w:pPr>
      <w:rPr>
        <w:rFonts w:ascii="Symbol" w:hAnsi="Symbol" w:hint="default"/>
      </w:rPr>
    </w:lvl>
    <w:lvl w:ilvl="7" w:tplc="D602B8D2" w:tentative="1">
      <w:start w:val="1"/>
      <w:numFmt w:val="bullet"/>
      <w:lvlText w:val="o"/>
      <w:lvlJc w:val="left"/>
      <w:pPr>
        <w:ind w:left="5760" w:hanging="360"/>
      </w:pPr>
      <w:rPr>
        <w:rFonts w:ascii="Courier New" w:hAnsi="Courier New" w:cs="Courier New" w:hint="default"/>
      </w:rPr>
    </w:lvl>
    <w:lvl w:ilvl="8" w:tplc="C7FA540C"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7890C9D0">
      <w:start w:val="1"/>
      <w:numFmt w:val="bullet"/>
      <w:lvlText w:val=""/>
      <w:lvlJc w:val="left"/>
      <w:pPr>
        <w:ind w:left="720" w:hanging="360"/>
      </w:pPr>
      <w:rPr>
        <w:rFonts w:ascii="Symbol" w:hAnsi="Symbol"/>
      </w:rPr>
    </w:lvl>
    <w:lvl w:ilvl="1" w:tplc="CE3448F6">
      <w:start w:val="1"/>
      <w:numFmt w:val="bullet"/>
      <w:lvlText w:val="o"/>
      <w:lvlJc w:val="left"/>
      <w:pPr>
        <w:tabs>
          <w:tab w:val="num" w:pos="1440"/>
        </w:tabs>
        <w:ind w:left="1440" w:hanging="360"/>
      </w:pPr>
      <w:rPr>
        <w:rFonts w:ascii="Courier New" w:hAnsi="Courier New"/>
      </w:rPr>
    </w:lvl>
    <w:lvl w:ilvl="2" w:tplc="79761EE8">
      <w:start w:val="1"/>
      <w:numFmt w:val="bullet"/>
      <w:lvlText w:val=""/>
      <w:lvlJc w:val="left"/>
      <w:pPr>
        <w:tabs>
          <w:tab w:val="num" w:pos="2160"/>
        </w:tabs>
        <w:ind w:left="2160" w:hanging="360"/>
      </w:pPr>
      <w:rPr>
        <w:rFonts w:ascii="Wingdings" w:hAnsi="Wingdings"/>
      </w:rPr>
    </w:lvl>
    <w:lvl w:ilvl="3" w:tplc="00287EB0">
      <w:start w:val="1"/>
      <w:numFmt w:val="bullet"/>
      <w:lvlText w:val=""/>
      <w:lvlJc w:val="left"/>
      <w:pPr>
        <w:tabs>
          <w:tab w:val="num" w:pos="2880"/>
        </w:tabs>
        <w:ind w:left="2880" w:hanging="360"/>
      </w:pPr>
      <w:rPr>
        <w:rFonts w:ascii="Symbol" w:hAnsi="Symbol"/>
      </w:rPr>
    </w:lvl>
    <w:lvl w:ilvl="4" w:tplc="B804E78A">
      <w:start w:val="1"/>
      <w:numFmt w:val="bullet"/>
      <w:lvlText w:val="o"/>
      <w:lvlJc w:val="left"/>
      <w:pPr>
        <w:tabs>
          <w:tab w:val="num" w:pos="3600"/>
        </w:tabs>
        <w:ind w:left="3600" w:hanging="360"/>
      </w:pPr>
      <w:rPr>
        <w:rFonts w:ascii="Courier New" w:hAnsi="Courier New"/>
      </w:rPr>
    </w:lvl>
    <w:lvl w:ilvl="5" w:tplc="5254D114">
      <w:start w:val="1"/>
      <w:numFmt w:val="bullet"/>
      <w:lvlText w:val=""/>
      <w:lvlJc w:val="left"/>
      <w:pPr>
        <w:tabs>
          <w:tab w:val="num" w:pos="4320"/>
        </w:tabs>
        <w:ind w:left="4320" w:hanging="360"/>
      </w:pPr>
      <w:rPr>
        <w:rFonts w:ascii="Wingdings" w:hAnsi="Wingdings"/>
      </w:rPr>
    </w:lvl>
    <w:lvl w:ilvl="6" w:tplc="A6745ABC">
      <w:start w:val="1"/>
      <w:numFmt w:val="bullet"/>
      <w:lvlText w:val=""/>
      <w:lvlJc w:val="left"/>
      <w:pPr>
        <w:tabs>
          <w:tab w:val="num" w:pos="5040"/>
        </w:tabs>
        <w:ind w:left="5040" w:hanging="360"/>
      </w:pPr>
      <w:rPr>
        <w:rFonts w:ascii="Symbol" w:hAnsi="Symbol"/>
      </w:rPr>
    </w:lvl>
    <w:lvl w:ilvl="7" w:tplc="4B36A4C6">
      <w:start w:val="1"/>
      <w:numFmt w:val="bullet"/>
      <w:lvlText w:val="o"/>
      <w:lvlJc w:val="left"/>
      <w:pPr>
        <w:tabs>
          <w:tab w:val="num" w:pos="5760"/>
        </w:tabs>
        <w:ind w:left="5760" w:hanging="360"/>
      </w:pPr>
      <w:rPr>
        <w:rFonts w:ascii="Courier New" w:hAnsi="Courier New"/>
      </w:rPr>
    </w:lvl>
    <w:lvl w:ilvl="8" w:tplc="DEA2698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6FDA9CA6">
      <w:start w:val="1"/>
      <w:numFmt w:val="bullet"/>
      <w:lvlText w:val=""/>
      <w:lvlJc w:val="left"/>
      <w:pPr>
        <w:ind w:left="720" w:hanging="360"/>
      </w:pPr>
      <w:rPr>
        <w:rFonts w:ascii="Symbol" w:hAnsi="Symbol"/>
      </w:rPr>
    </w:lvl>
    <w:lvl w:ilvl="1" w:tplc="33E066B4">
      <w:start w:val="1"/>
      <w:numFmt w:val="bullet"/>
      <w:lvlText w:val="o"/>
      <w:lvlJc w:val="left"/>
      <w:pPr>
        <w:tabs>
          <w:tab w:val="num" w:pos="1440"/>
        </w:tabs>
        <w:ind w:left="1440" w:hanging="360"/>
      </w:pPr>
      <w:rPr>
        <w:rFonts w:ascii="Courier New" w:hAnsi="Courier New"/>
      </w:rPr>
    </w:lvl>
    <w:lvl w:ilvl="2" w:tplc="9A74F0AA">
      <w:start w:val="1"/>
      <w:numFmt w:val="bullet"/>
      <w:lvlText w:val=""/>
      <w:lvlJc w:val="left"/>
      <w:pPr>
        <w:tabs>
          <w:tab w:val="num" w:pos="2160"/>
        </w:tabs>
        <w:ind w:left="2160" w:hanging="360"/>
      </w:pPr>
      <w:rPr>
        <w:rFonts w:ascii="Wingdings" w:hAnsi="Wingdings"/>
      </w:rPr>
    </w:lvl>
    <w:lvl w:ilvl="3" w:tplc="28025C9E">
      <w:start w:val="1"/>
      <w:numFmt w:val="bullet"/>
      <w:lvlText w:val=""/>
      <w:lvlJc w:val="left"/>
      <w:pPr>
        <w:tabs>
          <w:tab w:val="num" w:pos="2880"/>
        </w:tabs>
        <w:ind w:left="2880" w:hanging="360"/>
      </w:pPr>
      <w:rPr>
        <w:rFonts w:ascii="Symbol" w:hAnsi="Symbol"/>
      </w:rPr>
    </w:lvl>
    <w:lvl w:ilvl="4" w:tplc="AC0CF81E">
      <w:start w:val="1"/>
      <w:numFmt w:val="bullet"/>
      <w:lvlText w:val="o"/>
      <w:lvlJc w:val="left"/>
      <w:pPr>
        <w:tabs>
          <w:tab w:val="num" w:pos="3600"/>
        </w:tabs>
        <w:ind w:left="3600" w:hanging="360"/>
      </w:pPr>
      <w:rPr>
        <w:rFonts w:ascii="Courier New" w:hAnsi="Courier New"/>
      </w:rPr>
    </w:lvl>
    <w:lvl w:ilvl="5" w:tplc="5BBC9424">
      <w:start w:val="1"/>
      <w:numFmt w:val="bullet"/>
      <w:lvlText w:val=""/>
      <w:lvlJc w:val="left"/>
      <w:pPr>
        <w:tabs>
          <w:tab w:val="num" w:pos="4320"/>
        </w:tabs>
        <w:ind w:left="4320" w:hanging="360"/>
      </w:pPr>
      <w:rPr>
        <w:rFonts w:ascii="Wingdings" w:hAnsi="Wingdings"/>
      </w:rPr>
    </w:lvl>
    <w:lvl w:ilvl="6" w:tplc="9A64603E">
      <w:start w:val="1"/>
      <w:numFmt w:val="bullet"/>
      <w:lvlText w:val=""/>
      <w:lvlJc w:val="left"/>
      <w:pPr>
        <w:tabs>
          <w:tab w:val="num" w:pos="5040"/>
        </w:tabs>
        <w:ind w:left="5040" w:hanging="360"/>
      </w:pPr>
      <w:rPr>
        <w:rFonts w:ascii="Symbol" w:hAnsi="Symbol"/>
      </w:rPr>
    </w:lvl>
    <w:lvl w:ilvl="7" w:tplc="8CA4FE16">
      <w:start w:val="1"/>
      <w:numFmt w:val="bullet"/>
      <w:lvlText w:val="o"/>
      <w:lvlJc w:val="left"/>
      <w:pPr>
        <w:tabs>
          <w:tab w:val="num" w:pos="5760"/>
        </w:tabs>
        <w:ind w:left="5760" w:hanging="360"/>
      </w:pPr>
      <w:rPr>
        <w:rFonts w:ascii="Courier New" w:hAnsi="Courier New"/>
      </w:rPr>
    </w:lvl>
    <w:lvl w:ilvl="8" w:tplc="4DB0C828">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13AC0C5E">
      <w:start w:val="1"/>
      <w:numFmt w:val="bullet"/>
      <w:lvlText w:val=""/>
      <w:lvlJc w:val="left"/>
      <w:pPr>
        <w:ind w:left="720" w:hanging="360"/>
      </w:pPr>
      <w:rPr>
        <w:rFonts w:ascii="Symbol" w:hAnsi="Symbol"/>
      </w:rPr>
    </w:lvl>
    <w:lvl w:ilvl="1" w:tplc="B0EE1B22">
      <w:start w:val="1"/>
      <w:numFmt w:val="bullet"/>
      <w:lvlText w:val="o"/>
      <w:lvlJc w:val="left"/>
      <w:pPr>
        <w:tabs>
          <w:tab w:val="num" w:pos="1440"/>
        </w:tabs>
        <w:ind w:left="1440" w:hanging="360"/>
      </w:pPr>
      <w:rPr>
        <w:rFonts w:ascii="Courier New" w:hAnsi="Courier New"/>
      </w:rPr>
    </w:lvl>
    <w:lvl w:ilvl="2" w:tplc="2F10DC46">
      <w:start w:val="1"/>
      <w:numFmt w:val="bullet"/>
      <w:lvlText w:val=""/>
      <w:lvlJc w:val="left"/>
      <w:pPr>
        <w:tabs>
          <w:tab w:val="num" w:pos="2160"/>
        </w:tabs>
        <w:ind w:left="2160" w:hanging="360"/>
      </w:pPr>
      <w:rPr>
        <w:rFonts w:ascii="Wingdings" w:hAnsi="Wingdings"/>
      </w:rPr>
    </w:lvl>
    <w:lvl w:ilvl="3" w:tplc="2B748A94">
      <w:start w:val="1"/>
      <w:numFmt w:val="bullet"/>
      <w:lvlText w:val=""/>
      <w:lvlJc w:val="left"/>
      <w:pPr>
        <w:tabs>
          <w:tab w:val="num" w:pos="2880"/>
        </w:tabs>
        <w:ind w:left="2880" w:hanging="360"/>
      </w:pPr>
      <w:rPr>
        <w:rFonts w:ascii="Symbol" w:hAnsi="Symbol"/>
      </w:rPr>
    </w:lvl>
    <w:lvl w:ilvl="4" w:tplc="FBC67256">
      <w:start w:val="1"/>
      <w:numFmt w:val="bullet"/>
      <w:lvlText w:val="o"/>
      <w:lvlJc w:val="left"/>
      <w:pPr>
        <w:tabs>
          <w:tab w:val="num" w:pos="3600"/>
        </w:tabs>
        <w:ind w:left="3600" w:hanging="360"/>
      </w:pPr>
      <w:rPr>
        <w:rFonts w:ascii="Courier New" w:hAnsi="Courier New"/>
      </w:rPr>
    </w:lvl>
    <w:lvl w:ilvl="5" w:tplc="C2D4CE5C">
      <w:start w:val="1"/>
      <w:numFmt w:val="bullet"/>
      <w:lvlText w:val=""/>
      <w:lvlJc w:val="left"/>
      <w:pPr>
        <w:tabs>
          <w:tab w:val="num" w:pos="4320"/>
        </w:tabs>
        <w:ind w:left="4320" w:hanging="360"/>
      </w:pPr>
      <w:rPr>
        <w:rFonts w:ascii="Wingdings" w:hAnsi="Wingdings"/>
      </w:rPr>
    </w:lvl>
    <w:lvl w:ilvl="6" w:tplc="1BE6984A">
      <w:start w:val="1"/>
      <w:numFmt w:val="bullet"/>
      <w:lvlText w:val=""/>
      <w:lvlJc w:val="left"/>
      <w:pPr>
        <w:tabs>
          <w:tab w:val="num" w:pos="5040"/>
        </w:tabs>
        <w:ind w:left="5040" w:hanging="360"/>
      </w:pPr>
      <w:rPr>
        <w:rFonts w:ascii="Symbol" w:hAnsi="Symbol"/>
      </w:rPr>
    </w:lvl>
    <w:lvl w:ilvl="7" w:tplc="BCA0FA16">
      <w:start w:val="1"/>
      <w:numFmt w:val="bullet"/>
      <w:lvlText w:val="o"/>
      <w:lvlJc w:val="left"/>
      <w:pPr>
        <w:tabs>
          <w:tab w:val="num" w:pos="5760"/>
        </w:tabs>
        <w:ind w:left="5760" w:hanging="360"/>
      </w:pPr>
      <w:rPr>
        <w:rFonts w:ascii="Courier New" w:hAnsi="Courier New"/>
      </w:rPr>
    </w:lvl>
    <w:lvl w:ilvl="8" w:tplc="C69E27F6">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D5E65644">
      <w:start w:val="1"/>
      <w:numFmt w:val="bullet"/>
      <w:lvlText w:val=""/>
      <w:lvlJc w:val="left"/>
      <w:pPr>
        <w:ind w:left="720" w:hanging="360"/>
      </w:pPr>
      <w:rPr>
        <w:rFonts w:ascii="Symbol" w:hAnsi="Symbol"/>
      </w:rPr>
    </w:lvl>
    <w:lvl w:ilvl="1" w:tplc="C5A01994">
      <w:start w:val="1"/>
      <w:numFmt w:val="bullet"/>
      <w:lvlText w:val="o"/>
      <w:lvlJc w:val="left"/>
      <w:pPr>
        <w:tabs>
          <w:tab w:val="num" w:pos="1440"/>
        </w:tabs>
        <w:ind w:left="1440" w:hanging="360"/>
      </w:pPr>
      <w:rPr>
        <w:rFonts w:ascii="Courier New" w:hAnsi="Courier New"/>
      </w:rPr>
    </w:lvl>
    <w:lvl w:ilvl="2" w:tplc="C3320100">
      <w:start w:val="1"/>
      <w:numFmt w:val="bullet"/>
      <w:lvlText w:val=""/>
      <w:lvlJc w:val="left"/>
      <w:pPr>
        <w:tabs>
          <w:tab w:val="num" w:pos="2160"/>
        </w:tabs>
        <w:ind w:left="2160" w:hanging="360"/>
      </w:pPr>
      <w:rPr>
        <w:rFonts w:ascii="Wingdings" w:hAnsi="Wingdings"/>
      </w:rPr>
    </w:lvl>
    <w:lvl w:ilvl="3" w:tplc="D3EA3D28">
      <w:start w:val="1"/>
      <w:numFmt w:val="bullet"/>
      <w:lvlText w:val=""/>
      <w:lvlJc w:val="left"/>
      <w:pPr>
        <w:tabs>
          <w:tab w:val="num" w:pos="2880"/>
        </w:tabs>
        <w:ind w:left="2880" w:hanging="360"/>
      </w:pPr>
      <w:rPr>
        <w:rFonts w:ascii="Symbol" w:hAnsi="Symbol"/>
      </w:rPr>
    </w:lvl>
    <w:lvl w:ilvl="4" w:tplc="95707884">
      <w:start w:val="1"/>
      <w:numFmt w:val="bullet"/>
      <w:lvlText w:val="o"/>
      <w:lvlJc w:val="left"/>
      <w:pPr>
        <w:tabs>
          <w:tab w:val="num" w:pos="3600"/>
        </w:tabs>
        <w:ind w:left="3600" w:hanging="360"/>
      </w:pPr>
      <w:rPr>
        <w:rFonts w:ascii="Courier New" w:hAnsi="Courier New"/>
      </w:rPr>
    </w:lvl>
    <w:lvl w:ilvl="5" w:tplc="F2AA2BAC">
      <w:start w:val="1"/>
      <w:numFmt w:val="bullet"/>
      <w:lvlText w:val=""/>
      <w:lvlJc w:val="left"/>
      <w:pPr>
        <w:tabs>
          <w:tab w:val="num" w:pos="4320"/>
        </w:tabs>
        <w:ind w:left="4320" w:hanging="360"/>
      </w:pPr>
      <w:rPr>
        <w:rFonts w:ascii="Wingdings" w:hAnsi="Wingdings"/>
      </w:rPr>
    </w:lvl>
    <w:lvl w:ilvl="6" w:tplc="C2A6DDB6">
      <w:start w:val="1"/>
      <w:numFmt w:val="bullet"/>
      <w:lvlText w:val=""/>
      <w:lvlJc w:val="left"/>
      <w:pPr>
        <w:tabs>
          <w:tab w:val="num" w:pos="5040"/>
        </w:tabs>
        <w:ind w:left="5040" w:hanging="360"/>
      </w:pPr>
      <w:rPr>
        <w:rFonts w:ascii="Symbol" w:hAnsi="Symbol"/>
      </w:rPr>
    </w:lvl>
    <w:lvl w:ilvl="7" w:tplc="439627EE">
      <w:start w:val="1"/>
      <w:numFmt w:val="bullet"/>
      <w:lvlText w:val="o"/>
      <w:lvlJc w:val="left"/>
      <w:pPr>
        <w:tabs>
          <w:tab w:val="num" w:pos="5760"/>
        </w:tabs>
        <w:ind w:left="5760" w:hanging="360"/>
      </w:pPr>
      <w:rPr>
        <w:rFonts w:ascii="Courier New" w:hAnsi="Courier New"/>
      </w:rPr>
    </w:lvl>
    <w:lvl w:ilvl="8" w:tplc="2B20EE10">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F65CDE76">
      <w:start w:val="1"/>
      <w:numFmt w:val="bullet"/>
      <w:lvlText w:val=""/>
      <w:lvlJc w:val="left"/>
      <w:pPr>
        <w:ind w:left="720" w:hanging="360"/>
      </w:pPr>
      <w:rPr>
        <w:rFonts w:ascii="Symbol" w:hAnsi="Symbol"/>
      </w:rPr>
    </w:lvl>
    <w:lvl w:ilvl="1" w:tplc="0854FEC0">
      <w:start w:val="1"/>
      <w:numFmt w:val="bullet"/>
      <w:lvlText w:val="o"/>
      <w:lvlJc w:val="left"/>
      <w:pPr>
        <w:tabs>
          <w:tab w:val="num" w:pos="1440"/>
        </w:tabs>
        <w:ind w:left="1440" w:hanging="360"/>
      </w:pPr>
      <w:rPr>
        <w:rFonts w:ascii="Courier New" w:hAnsi="Courier New"/>
      </w:rPr>
    </w:lvl>
    <w:lvl w:ilvl="2" w:tplc="98206F9E">
      <w:start w:val="1"/>
      <w:numFmt w:val="bullet"/>
      <w:lvlText w:val=""/>
      <w:lvlJc w:val="left"/>
      <w:pPr>
        <w:tabs>
          <w:tab w:val="num" w:pos="2160"/>
        </w:tabs>
        <w:ind w:left="2160" w:hanging="360"/>
      </w:pPr>
      <w:rPr>
        <w:rFonts w:ascii="Wingdings" w:hAnsi="Wingdings"/>
      </w:rPr>
    </w:lvl>
    <w:lvl w:ilvl="3" w:tplc="7876B3B0">
      <w:start w:val="1"/>
      <w:numFmt w:val="bullet"/>
      <w:lvlText w:val=""/>
      <w:lvlJc w:val="left"/>
      <w:pPr>
        <w:tabs>
          <w:tab w:val="num" w:pos="2880"/>
        </w:tabs>
        <w:ind w:left="2880" w:hanging="360"/>
      </w:pPr>
      <w:rPr>
        <w:rFonts w:ascii="Symbol" w:hAnsi="Symbol"/>
      </w:rPr>
    </w:lvl>
    <w:lvl w:ilvl="4" w:tplc="E44258AC">
      <w:start w:val="1"/>
      <w:numFmt w:val="bullet"/>
      <w:lvlText w:val="o"/>
      <w:lvlJc w:val="left"/>
      <w:pPr>
        <w:tabs>
          <w:tab w:val="num" w:pos="3600"/>
        </w:tabs>
        <w:ind w:left="3600" w:hanging="360"/>
      </w:pPr>
      <w:rPr>
        <w:rFonts w:ascii="Courier New" w:hAnsi="Courier New"/>
      </w:rPr>
    </w:lvl>
    <w:lvl w:ilvl="5" w:tplc="3AE836AA">
      <w:start w:val="1"/>
      <w:numFmt w:val="bullet"/>
      <w:lvlText w:val=""/>
      <w:lvlJc w:val="left"/>
      <w:pPr>
        <w:tabs>
          <w:tab w:val="num" w:pos="4320"/>
        </w:tabs>
        <w:ind w:left="4320" w:hanging="360"/>
      </w:pPr>
      <w:rPr>
        <w:rFonts w:ascii="Wingdings" w:hAnsi="Wingdings"/>
      </w:rPr>
    </w:lvl>
    <w:lvl w:ilvl="6" w:tplc="7284A776">
      <w:start w:val="1"/>
      <w:numFmt w:val="bullet"/>
      <w:lvlText w:val=""/>
      <w:lvlJc w:val="left"/>
      <w:pPr>
        <w:tabs>
          <w:tab w:val="num" w:pos="5040"/>
        </w:tabs>
        <w:ind w:left="5040" w:hanging="360"/>
      </w:pPr>
      <w:rPr>
        <w:rFonts w:ascii="Symbol" w:hAnsi="Symbol"/>
      </w:rPr>
    </w:lvl>
    <w:lvl w:ilvl="7" w:tplc="E1C60FC6">
      <w:start w:val="1"/>
      <w:numFmt w:val="bullet"/>
      <w:lvlText w:val="o"/>
      <w:lvlJc w:val="left"/>
      <w:pPr>
        <w:tabs>
          <w:tab w:val="num" w:pos="5760"/>
        </w:tabs>
        <w:ind w:left="5760" w:hanging="360"/>
      </w:pPr>
      <w:rPr>
        <w:rFonts w:ascii="Courier New" w:hAnsi="Courier New"/>
      </w:rPr>
    </w:lvl>
    <w:lvl w:ilvl="8" w:tplc="62D04F48">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B1A8F1B8">
      <w:start w:val="1"/>
      <w:numFmt w:val="bullet"/>
      <w:lvlText w:val=""/>
      <w:lvlJc w:val="left"/>
      <w:pPr>
        <w:ind w:left="720" w:hanging="360"/>
      </w:pPr>
      <w:rPr>
        <w:rFonts w:ascii="Symbol" w:hAnsi="Symbol"/>
      </w:rPr>
    </w:lvl>
    <w:lvl w:ilvl="1" w:tplc="E71CE276">
      <w:start w:val="1"/>
      <w:numFmt w:val="bullet"/>
      <w:lvlText w:val="o"/>
      <w:lvlJc w:val="left"/>
      <w:pPr>
        <w:tabs>
          <w:tab w:val="num" w:pos="1440"/>
        </w:tabs>
        <w:ind w:left="1440" w:hanging="360"/>
      </w:pPr>
      <w:rPr>
        <w:rFonts w:ascii="Courier New" w:hAnsi="Courier New"/>
      </w:rPr>
    </w:lvl>
    <w:lvl w:ilvl="2" w:tplc="75B4F586">
      <w:start w:val="1"/>
      <w:numFmt w:val="bullet"/>
      <w:lvlText w:val=""/>
      <w:lvlJc w:val="left"/>
      <w:pPr>
        <w:tabs>
          <w:tab w:val="num" w:pos="2160"/>
        </w:tabs>
        <w:ind w:left="2160" w:hanging="360"/>
      </w:pPr>
      <w:rPr>
        <w:rFonts w:ascii="Wingdings" w:hAnsi="Wingdings"/>
      </w:rPr>
    </w:lvl>
    <w:lvl w:ilvl="3" w:tplc="DC4276B4">
      <w:start w:val="1"/>
      <w:numFmt w:val="bullet"/>
      <w:lvlText w:val=""/>
      <w:lvlJc w:val="left"/>
      <w:pPr>
        <w:tabs>
          <w:tab w:val="num" w:pos="2880"/>
        </w:tabs>
        <w:ind w:left="2880" w:hanging="360"/>
      </w:pPr>
      <w:rPr>
        <w:rFonts w:ascii="Symbol" w:hAnsi="Symbol"/>
      </w:rPr>
    </w:lvl>
    <w:lvl w:ilvl="4" w:tplc="5080A704">
      <w:start w:val="1"/>
      <w:numFmt w:val="bullet"/>
      <w:lvlText w:val="o"/>
      <w:lvlJc w:val="left"/>
      <w:pPr>
        <w:tabs>
          <w:tab w:val="num" w:pos="3600"/>
        </w:tabs>
        <w:ind w:left="3600" w:hanging="360"/>
      </w:pPr>
      <w:rPr>
        <w:rFonts w:ascii="Courier New" w:hAnsi="Courier New"/>
      </w:rPr>
    </w:lvl>
    <w:lvl w:ilvl="5" w:tplc="F6968954">
      <w:start w:val="1"/>
      <w:numFmt w:val="bullet"/>
      <w:lvlText w:val=""/>
      <w:lvlJc w:val="left"/>
      <w:pPr>
        <w:tabs>
          <w:tab w:val="num" w:pos="4320"/>
        </w:tabs>
        <w:ind w:left="4320" w:hanging="360"/>
      </w:pPr>
      <w:rPr>
        <w:rFonts w:ascii="Wingdings" w:hAnsi="Wingdings"/>
      </w:rPr>
    </w:lvl>
    <w:lvl w:ilvl="6" w:tplc="C754827C">
      <w:start w:val="1"/>
      <w:numFmt w:val="bullet"/>
      <w:lvlText w:val=""/>
      <w:lvlJc w:val="left"/>
      <w:pPr>
        <w:tabs>
          <w:tab w:val="num" w:pos="5040"/>
        </w:tabs>
        <w:ind w:left="5040" w:hanging="360"/>
      </w:pPr>
      <w:rPr>
        <w:rFonts w:ascii="Symbol" w:hAnsi="Symbol"/>
      </w:rPr>
    </w:lvl>
    <w:lvl w:ilvl="7" w:tplc="7786E796">
      <w:start w:val="1"/>
      <w:numFmt w:val="bullet"/>
      <w:lvlText w:val="o"/>
      <w:lvlJc w:val="left"/>
      <w:pPr>
        <w:tabs>
          <w:tab w:val="num" w:pos="5760"/>
        </w:tabs>
        <w:ind w:left="5760" w:hanging="360"/>
      </w:pPr>
      <w:rPr>
        <w:rFonts w:ascii="Courier New" w:hAnsi="Courier New"/>
      </w:rPr>
    </w:lvl>
    <w:lvl w:ilvl="8" w:tplc="EF4CFC20">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60202012">
      <w:start w:val="1"/>
      <w:numFmt w:val="bullet"/>
      <w:lvlText w:val=""/>
      <w:lvlJc w:val="left"/>
      <w:pPr>
        <w:ind w:left="720" w:hanging="360"/>
      </w:pPr>
      <w:rPr>
        <w:rFonts w:ascii="Symbol" w:hAnsi="Symbol"/>
      </w:rPr>
    </w:lvl>
    <w:lvl w:ilvl="1" w:tplc="D7B2854E">
      <w:start w:val="1"/>
      <w:numFmt w:val="bullet"/>
      <w:lvlText w:val="o"/>
      <w:lvlJc w:val="left"/>
      <w:pPr>
        <w:tabs>
          <w:tab w:val="num" w:pos="1440"/>
        </w:tabs>
        <w:ind w:left="1440" w:hanging="360"/>
      </w:pPr>
      <w:rPr>
        <w:rFonts w:ascii="Courier New" w:hAnsi="Courier New"/>
      </w:rPr>
    </w:lvl>
    <w:lvl w:ilvl="2" w:tplc="6E74EAEA">
      <w:start w:val="1"/>
      <w:numFmt w:val="bullet"/>
      <w:lvlText w:val=""/>
      <w:lvlJc w:val="left"/>
      <w:pPr>
        <w:tabs>
          <w:tab w:val="num" w:pos="2160"/>
        </w:tabs>
        <w:ind w:left="2160" w:hanging="360"/>
      </w:pPr>
      <w:rPr>
        <w:rFonts w:ascii="Wingdings" w:hAnsi="Wingdings"/>
      </w:rPr>
    </w:lvl>
    <w:lvl w:ilvl="3" w:tplc="9B20818C">
      <w:start w:val="1"/>
      <w:numFmt w:val="bullet"/>
      <w:lvlText w:val=""/>
      <w:lvlJc w:val="left"/>
      <w:pPr>
        <w:tabs>
          <w:tab w:val="num" w:pos="2880"/>
        </w:tabs>
        <w:ind w:left="2880" w:hanging="360"/>
      </w:pPr>
      <w:rPr>
        <w:rFonts w:ascii="Symbol" w:hAnsi="Symbol"/>
      </w:rPr>
    </w:lvl>
    <w:lvl w:ilvl="4" w:tplc="48BA7ABE">
      <w:start w:val="1"/>
      <w:numFmt w:val="bullet"/>
      <w:lvlText w:val="o"/>
      <w:lvlJc w:val="left"/>
      <w:pPr>
        <w:tabs>
          <w:tab w:val="num" w:pos="3600"/>
        </w:tabs>
        <w:ind w:left="3600" w:hanging="360"/>
      </w:pPr>
      <w:rPr>
        <w:rFonts w:ascii="Courier New" w:hAnsi="Courier New"/>
      </w:rPr>
    </w:lvl>
    <w:lvl w:ilvl="5" w:tplc="5B70324A">
      <w:start w:val="1"/>
      <w:numFmt w:val="bullet"/>
      <w:lvlText w:val=""/>
      <w:lvlJc w:val="left"/>
      <w:pPr>
        <w:tabs>
          <w:tab w:val="num" w:pos="4320"/>
        </w:tabs>
        <w:ind w:left="4320" w:hanging="360"/>
      </w:pPr>
      <w:rPr>
        <w:rFonts w:ascii="Wingdings" w:hAnsi="Wingdings"/>
      </w:rPr>
    </w:lvl>
    <w:lvl w:ilvl="6" w:tplc="BCDCC232">
      <w:start w:val="1"/>
      <w:numFmt w:val="bullet"/>
      <w:lvlText w:val=""/>
      <w:lvlJc w:val="left"/>
      <w:pPr>
        <w:tabs>
          <w:tab w:val="num" w:pos="5040"/>
        </w:tabs>
        <w:ind w:left="5040" w:hanging="360"/>
      </w:pPr>
      <w:rPr>
        <w:rFonts w:ascii="Symbol" w:hAnsi="Symbol"/>
      </w:rPr>
    </w:lvl>
    <w:lvl w:ilvl="7" w:tplc="7FC047E6">
      <w:start w:val="1"/>
      <w:numFmt w:val="bullet"/>
      <w:lvlText w:val="o"/>
      <w:lvlJc w:val="left"/>
      <w:pPr>
        <w:tabs>
          <w:tab w:val="num" w:pos="5760"/>
        </w:tabs>
        <w:ind w:left="5760" w:hanging="360"/>
      </w:pPr>
      <w:rPr>
        <w:rFonts w:ascii="Courier New" w:hAnsi="Courier New"/>
      </w:rPr>
    </w:lvl>
    <w:lvl w:ilvl="8" w:tplc="AD1225B4">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94E8F166">
      <w:start w:val="1"/>
      <w:numFmt w:val="bullet"/>
      <w:lvlText w:val=""/>
      <w:lvlJc w:val="left"/>
      <w:pPr>
        <w:ind w:left="720" w:hanging="360"/>
      </w:pPr>
      <w:rPr>
        <w:rFonts w:ascii="Symbol" w:hAnsi="Symbol"/>
      </w:rPr>
    </w:lvl>
    <w:lvl w:ilvl="1" w:tplc="9650FE4C">
      <w:start w:val="1"/>
      <w:numFmt w:val="bullet"/>
      <w:lvlText w:val="o"/>
      <w:lvlJc w:val="left"/>
      <w:pPr>
        <w:tabs>
          <w:tab w:val="num" w:pos="1440"/>
        </w:tabs>
        <w:ind w:left="1440" w:hanging="360"/>
      </w:pPr>
      <w:rPr>
        <w:rFonts w:ascii="Courier New" w:hAnsi="Courier New"/>
      </w:rPr>
    </w:lvl>
    <w:lvl w:ilvl="2" w:tplc="3FB8E1BE">
      <w:start w:val="1"/>
      <w:numFmt w:val="bullet"/>
      <w:lvlText w:val=""/>
      <w:lvlJc w:val="left"/>
      <w:pPr>
        <w:tabs>
          <w:tab w:val="num" w:pos="2160"/>
        </w:tabs>
        <w:ind w:left="2160" w:hanging="360"/>
      </w:pPr>
      <w:rPr>
        <w:rFonts w:ascii="Wingdings" w:hAnsi="Wingdings"/>
      </w:rPr>
    </w:lvl>
    <w:lvl w:ilvl="3" w:tplc="CDAE45D8">
      <w:start w:val="1"/>
      <w:numFmt w:val="bullet"/>
      <w:lvlText w:val=""/>
      <w:lvlJc w:val="left"/>
      <w:pPr>
        <w:tabs>
          <w:tab w:val="num" w:pos="2880"/>
        </w:tabs>
        <w:ind w:left="2880" w:hanging="360"/>
      </w:pPr>
      <w:rPr>
        <w:rFonts w:ascii="Symbol" w:hAnsi="Symbol"/>
      </w:rPr>
    </w:lvl>
    <w:lvl w:ilvl="4" w:tplc="BABEA344">
      <w:start w:val="1"/>
      <w:numFmt w:val="bullet"/>
      <w:lvlText w:val="o"/>
      <w:lvlJc w:val="left"/>
      <w:pPr>
        <w:tabs>
          <w:tab w:val="num" w:pos="3600"/>
        </w:tabs>
        <w:ind w:left="3600" w:hanging="360"/>
      </w:pPr>
      <w:rPr>
        <w:rFonts w:ascii="Courier New" w:hAnsi="Courier New"/>
      </w:rPr>
    </w:lvl>
    <w:lvl w:ilvl="5" w:tplc="173A7632">
      <w:start w:val="1"/>
      <w:numFmt w:val="bullet"/>
      <w:lvlText w:val=""/>
      <w:lvlJc w:val="left"/>
      <w:pPr>
        <w:tabs>
          <w:tab w:val="num" w:pos="4320"/>
        </w:tabs>
        <w:ind w:left="4320" w:hanging="360"/>
      </w:pPr>
      <w:rPr>
        <w:rFonts w:ascii="Wingdings" w:hAnsi="Wingdings"/>
      </w:rPr>
    </w:lvl>
    <w:lvl w:ilvl="6" w:tplc="FD88E400">
      <w:start w:val="1"/>
      <w:numFmt w:val="bullet"/>
      <w:lvlText w:val=""/>
      <w:lvlJc w:val="left"/>
      <w:pPr>
        <w:tabs>
          <w:tab w:val="num" w:pos="5040"/>
        </w:tabs>
        <w:ind w:left="5040" w:hanging="360"/>
      </w:pPr>
      <w:rPr>
        <w:rFonts w:ascii="Symbol" w:hAnsi="Symbol"/>
      </w:rPr>
    </w:lvl>
    <w:lvl w:ilvl="7" w:tplc="839EA6EE">
      <w:start w:val="1"/>
      <w:numFmt w:val="bullet"/>
      <w:lvlText w:val="o"/>
      <w:lvlJc w:val="left"/>
      <w:pPr>
        <w:tabs>
          <w:tab w:val="num" w:pos="5760"/>
        </w:tabs>
        <w:ind w:left="5760" w:hanging="360"/>
      </w:pPr>
      <w:rPr>
        <w:rFonts w:ascii="Courier New" w:hAnsi="Courier New"/>
      </w:rPr>
    </w:lvl>
    <w:lvl w:ilvl="8" w:tplc="8D1CEE06">
      <w:start w:val="1"/>
      <w:numFmt w:val="bullet"/>
      <w:lvlText w:val=""/>
      <w:lvlJc w:val="left"/>
      <w:pPr>
        <w:tabs>
          <w:tab w:val="num" w:pos="6480"/>
        </w:tabs>
        <w:ind w:left="6480" w:hanging="360"/>
      </w:pPr>
      <w:rPr>
        <w:rFonts w:ascii="Wingdings" w:hAnsi="Wingdings"/>
      </w:rPr>
    </w:lvl>
  </w:abstractNum>
  <w:abstractNum w:abstractNumId="32" w15:restartNumberingAfterBreak="0">
    <w:nsid w:val="7FCB6DE9"/>
    <w:multiLevelType w:val="hybridMultilevel"/>
    <w:tmpl w:val="7FCB6DE9"/>
    <w:lvl w:ilvl="0" w:tplc="1B4225BC">
      <w:start w:val="1"/>
      <w:numFmt w:val="bullet"/>
      <w:lvlText w:val=""/>
      <w:lvlJc w:val="left"/>
      <w:pPr>
        <w:ind w:left="720" w:hanging="360"/>
      </w:pPr>
      <w:rPr>
        <w:rFonts w:ascii="Symbol" w:hAnsi="Symbol"/>
      </w:rPr>
    </w:lvl>
    <w:lvl w:ilvl="1" w:tplc="14C418C4">
      <w:start w:val="1"/>
      <w:numFmt w:val="bullet"/>
      <w:lvlText w:val="o"/>
      <w:lvlJc w:val="left"/>
      <w:pPr>
        <w:tabs>
          <w:tab w:val="num" w:pos="1440"/>
        </w:tabs>
        <w:ind w:left="1440" w:hanging="360"/>
      </w:pPr>
      <w:rPr>
        <w:rFonts w:ascii="Courier New" w:hAnsi="Courier New"/>
      </w:rPr>
    </w:lvl>
    <w:lvl w:ilvl="2" w:tplc="715A1486">
      <w:start w:val="1"/>
      <w:numFmt w:val="bullet"/>
      <w:lvlText w:val=""/>
      <w:lvlJc w:val="left"/>
      <w:pPr>
        <w:tabs>
          <w:tab w:val="num" w:pos="2160"/>
        </w:tabs>
        <w:ind w:left="2160" w:hanging="360"/>
      </w:pPr>
      <w:rPr>
        <w:rFonts w:ascii="Wingdings" w:hAnsi="Wingdings"/>
      </w:rPr>
    </w:lvl>
    <w:lvl w:ilvl="3" w:tplc="D3F8766A">
      <w:start w:val="1"/>
      <w:numFmt w:val="bullet"/>
      <w:lvlText w:val=""/>
      <w:lvlJc w:val="left"/>
      <w:pPr>
        <w:tabs>
          <w:tab w:val="num" w:pos="2880"/>
        </w:tabs>
        <w:ind w:left="2880" w:hanging="360"/>
      </w:pPr>
      <w:rPr>
        <w:rFonts w:ascii="Symbol" w:hAnsi="Symbol"/>
      </w:rPr>
    </w:lvl>
    <w:lvl w:ilvl="4" w:tplc="5BFAFA4C">
      <w:start w:val="1"/>
      <w:numFmt w:val="bullet"/>
      <w:lvlText w:val="o"/>
      <w:lvlJc w:val="left"/>
      <w:pPr>
        <w:tabs>
          <w:tab w:val="num" w:pos="3600"/>
        </w:tabs>
        <w:ind w:left="3600" w:hanging="360"/>
      </w:pPr>
      <w:rPr>
        <w:rFonts w:ascii="Courier New" w:hAnsi="Courier New"/>
      </w:rPr>
    </w:lvl>
    <w:lvl w:ilvl="5" w:tplc="F5707FBE">
      <w:start w:val="1"/>
      <w:numFmt w:val="bullet"/>
      <w:lvlText w:val=""/>
      <w:lvlJc w:val="left"/>
      <w:pPr>
        <w:tabs>
          <w:tab w:val="num" w:pos="4320"/>
        </w:tabs>
        <w:ind w:left="4320" w:hanging="360"/>
      </w:pPr>
      <w:rPr>
        <w:rFonts w:ascii="Wingdings" w:hAnsi="Wingdings"/>
      </w:rPr>
    </w:lvl>
    <w:lvl w:ilvl="6" w:tplc="34FAE08E">
      <w:start w:val="1"/>
      <w:numFmt w:val="bullet"/>
      <w:lvlText w:val=""/>
      <w:lvlJc w:val="left"/>
      <w:pPr>
        <w:tabs>
          <w:tab w:val="num" w:pos="5040"/>
        </w:tabs>
        <w:ind w:left="5040" w:hanging="360"/>
      </w:pPr>
      <w:rPr>
        <w:rFonts w:ascii="Symbol" w:hAnsi="Symbol"/>
      </w:rPr>
    </w:lvl>
    <w:lvl w:ilvl="7" w:tplc="41A0ED66">
      <w:start w:val="1"/>
      <w:numFmt w:val="bullet"/>
      <w:lvlText w:val="o"/>
      <w:lvlJc w:val="left"/>
      <w:pPr>
        <w:tabs>
          <w:tab w:val="num" w:pos="5760"/>
        </w:tabs>
        <w:ind w:left="5760" w:hanging="360"/>
      </w:pPr>
      <w:rPr>
        <w:rFonts w:ascii="Courier New" w:hAnsi="Courier New"/>
      </w:rPr>
    </w:lvl>
    <w:lvl w:ilvl="8" w:tplc="F4C4B668">
      <w:start w:val="1"/>
      <w:numFmt w:val="bullet"/>
      <w:lvlText w:val=""/>
      <w:lvlJc w:val="left"/>
      <w:pPr>
        <w:tabs>
          <w:tab w:val="num" w:pos="6480"/>
        </w:tabs>
        <w:ind w:left="6480" w:hanging="360"/>
      </w:pPr>
      <w:rPr>
        <w:rFonts w:ascii="Wingdings" w:hAnsi="Wingdings"/>
      </w:rPr>
    </w:lvl>
  </w:abstractNum>
  <w:abstractNum w:abstractNumId="33" w15:restartNumberingAfterBreak="0">
    <w:nsid w:val="7FCB6DEA"/>
    <w:multiLevelType w:val="hybridMultilevel"/>
    <w:tmpl w:val="7FCB6DEA"/>
    <w:lvl w:ilvl="0" w:tplc="EE2C96BC">
      <w:start w:val="1"/>
      <w:numFmt w:val="bullet"/>
      <w:lvlText w:val=""/>
      <w:lvlJc w:val="left"/>
      <w:pPr>
        <w:ind w:left="720" w:hanging="360"/>
      </w:pPr>
      <w:rPr>
        <w:rFonts w:ascii="Symbol" w:hAnsi="Symbol"/>
      </w:rPr>
    </w:lvl>
    <w:lvl w:ilvl="1" w:tplc="41D2AAB2">
      <w:start w:val="1"/>
      <w:numFmt w:val="bullet"/>
      <w:lvlText w:val="o"/>
      <w:lvlJc w:val="left"/>
      <w:pPr>
        <w:tabs>
          <w:tab w:val="num" w:pos="1440"/>
        </w:tabs>
        <w:ind w:left="1440" w:hanging="360"/>
      </w:pPr>
      <w:rPr>
        <w:rFonts w:ascii="Courier New" w:hAnsi="Courier New"/>
      </w:rPr>
    </w:lvl>
    <w:lvl w:ilvl="2" w:tplc="090EBF86">
      <w:start w:val="1"/>
      <w:numFmt w:val="bullet"/>
      <w:lvlText w:val=""/>
      <w:lvlJc w:val="left"/>
      <w:pPr>
        <w:tabs>
          <w:tab w:val="num" w:pos="2160"/>
        </w:tabs>
        <w:ind w:left="2160" w:hanging="360"/>
      </w:pPr>
      <w:rPr>
        <w:rFonts w:ascii="Wingdings" w:hAnsi="Wingdings"/>
      </w:rPr>
    </w:lvl>
    <w:lvl w:ilvl="3" w:tplc="EA14AD26">
      <w:start w:val="1"/>
      <w:numFmt w:val="bullet"/>
      <w:lvlText w:val=""/>
      <w:lvlJc w:val="left"/>
      <w:pPr>
        <w:tabs>
          <w:tab w:val="num" w:pos="2880"/>
        </w:tabs>
        <w:ind w:left="2880" w:hanging="360"/>
      </w:pPr>
      <w:rPr>
        <w:rFonts w:ascii="Symbol" w:hAnsi="Symbol"/>
      </w:rPr>
    </w:lvl>
    <w:lvl w:ilvl="4" w:tplc="1F6002F0">
      <w:start w:val="1"/>
      <w:numFmt w:val="bullet"/>
      <w:lvlText w:val="o"/>
      <w:lvlJc w:val="left"/>
      <w:pPr>
        <w:tabs>
          <w:tab w:val="num" w:pos="3600"/>
        </w:tabs>
        <w:ind w:left="3600" w:hanging="360"/>
      </w:pPr>
      <w:rPr>
        <w:rFonts w:ascii="Courier New" w:hAnsi="Courier New"/>
      </w:rPr>
    </w:lvl>
    <w:lvl w:ilvl="5" w:tplc="341463EA">
      <w:start w:val="1"/>
      <w:numFmt w:val="bullet"/>
      <w:lvlText w:val=""/>
      <w:lvlJc w:val="left"/>
      <w:pPr>
        <w:tabs>
          <w:tab w:val="num" w:pos="4320"/>
        </w:tabs>
        <w:ind w:left="4320" w:hanging="360"/>
      </w:pPr>
      <w:rPr>
        <w:rFonts w:ascii="Wingdings" w:hAnsi="Wingdings"/>
      </w:rPr>
    </w:lvl>
    <w:lvl w:ilvl="6" w:tplc="8174C75C">
      <w:start w:val="1"/>
      <w:numFmt w:val="bullet"/>
      <w:lvlText w:val=""/>
      <w:lvlJc w:val="left"/>
      <w:pPr>
        <w:tabs>
          <w:tab w:val="num" w:pos="5040"/>
        </w:tabs>
        <w:ind w:left="5040" w:hanging="360"/>
      </w:pPr>
      <w:rPr>
        <w:rFonts w:ascii="Symbol" w:hAnsi="Symbol"/>
      </w:rPr>
    </w:lvl>
    <w:lvl w:ilvl="7" w:tplc="BD783CB6">
      <w:start w:val="1"/>
      <w:numFmt w:val="bullet"/>
      <w:lvlText w:val="o"/>
      <w:lvlJc w:val="left"/>
      <w:pPr>
        <w:tabs>
          <w:tab w:val="num" w:pos="5760"/>
        </w:tabs>
        <w:ind w:left="5760" w:hanging="360"/>
      </w:pPr>
      <w:rPr>
        <w:rFonts w:ascii="Courier New" w:hAnsi="Courier New"/>
      </w:rPr>
    </w:lvl>
    <w:lvl w:ilvl="8" w:tplc="6BCC0534">
      <w:start w:val="1"/>
      <w:numFmt w:val="bullet"/>
      <w:lvlText w:val=""/>
      <w:lvlJc w:val="left"/>
      <w:pPr>
        <w:tabs>
          <w:tab w:val="num" w:pos="6480"/>
        </w:tabs>
        <w:ind w:left="6480" w:hanging="360"/>
      </w:pPr>
      <w:rPr>
        <w:rFonts w:ascii="Wingdings" w:hAnsi="Wingdings"/>
      </w:rPr>
    </w:lvl>
  </w:abstractNum>
  <w:num w:numId="1" w16cid:durableId="1885174186">
    <w:abstractNumId w:val="10"/>
  </w:num>
  <w:num w:numId="2" w16cid:durableId="1339578969">
    <w:abstractNumId w:val="8"/>
  </w:num>
  <w:num w:numId="3" w16cid:durableId="1616785532">
    <w:abstractNumId w:val="7"/>
  </w:num>
  <w:num w:numId="4" w16cid:durableId="1413315318">
    <w:abstractNumId w:val="6"/>
  </w:num>
  <w:num w:numId="5" w16cid:durableId="107085979">
    <w:abstractNumId w:val="5"/>
  </w:num>
  <w:num w:numId="6" w16cid:durableId="1642148134">
    <w:abstractNumId w:val="9"/>
  </w:num>
  <w:num w:numId="7" w16cid:durableId="113446910">
    <w:abstractNumId w:val="4"/>
  </w:num>
  <w:num w:numId="8" w16cid:durableId="396590394">
    <w:abstractNumId w:val="3"/>
  </w:num>
  <w:num w:numId="9" w16cid:durableId="728922460">
    <w:abstractNumId w:val="2"/>
  </w:num>
  <w:num w:numId="10" w16cid:durableId="2028865059">
    <w:abstractNumId w:val="1"/>
  </w:num>
  <w:num w:numId="11" w16cid:durableId="95710865">
    <w:abstractNumId w:val="0"/>
  </w:num>
  <w:num w:numId="12" w16cid:durableId="351221551">
    <w:abstractNumId w:val="12"/>
  </w:num>
  <w:num w:numId="13" w16cid:durableId="1456755377">
    <w:abstractNumId w:val="23"/>
  </w:num>
  <w:num w:numId="14" w16cid:durableId="998851548">
    <w:abstractNumId w:val="17"/>
  </w:num>
  <w:num w:numId="15" w16cid:durableId="1002394812">
    <w:abstractNumId w:val="21"/>
  </w:num>
  <w:num w:numId="16" w16cid:durableId="1952081043">
    <w:abstractNumId w:val="14"/>
  </w:num>
  <w:num w:numId="17" w16cid:durableId="27685554">
    <w:abstractNumId w:val="15"/>
  </w:num>
  <w:num w:numId="18" w16cid:durableId="1751080816">
    <w:abstractNumId w:val="22"/>
  </w:num>
  <w:num w:numId="19" w16cid:durableId="1922641606">
    <w:abstractNumId w:val="11"/>
  </w:num>
  <w:num w:numId="20" w16cid:durableId="1462991942">
    <w:abstractNumId w:val="19"/>
  </w:num>
  <w:num w:numId="21" w16cid:durableId="472479768">
    <w:abstractNumId w:val="16"/>
  </w:num>
  <w:num w:numId="22" w16cid:durableId="752119346">
    <w:abstractNumId w:val="20"/>
  </w:num>
  <w:num w:numId="23" w16cid:durableId="1178690216">
    <w:abstractNumId w:val="18"/>
  </w:num>
  <w:num w:numId="24" w16cid:durableId="1958484357">
    <w:abstractNumId w:val="13"/>
  </w:num>
  <w:num w:numId="25" w16cid:durableId="1154026924">
    <w:abstractNumId w:val="24"/>
  </w:num>
  <w:num w:numId="26" w16cid:durableId="478427253">
    <w:abstractNumId w:val="25"/>
  </w:num>
  <w:num w:numId="27" w16cid:durableId="94332662">
    <w:abstractNumId w:val="26"/>
  </w:num>
  <w:num w:numId="28" w16cid:durableId="970553379">
    <w:abstractNumId w:val="27"/>
  </w:num>
  <w:num w:numId="29" w16cid:durableId="351881268">
    <w:abstractNumId w:val="28"/>
  </w:num>
  <w:num w:numId="30" w16cid:durableId="217740929">
    <w:abstractNumId w:val="29"/>
  </w:num>
  <w:num w:numId="31" w16cid:durableId="2099977729">
    <w:abstractNumId w:val="30"/>
  </w:num>
  <w:num w:numId="32" w16cid:durableId="95634176">
    <w:abstractNumId w:val="31"/>
  </w:num>
  <w:num w:numId="33" w16cid:durableId="110632774">
    <w:abstractNumId w:val="32"/>
  </w:num>
  <w:num w:numId="34" w16cid:durableId="94280569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81"/>
    <w:rsid w:val="00034C93"/>
    <w:rsid w:val="0036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506CE3F8"/>
  <w15:docId w15:val="{38F626C5-A29D-4A77-B411-F8F448B8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Andrew Moore 3</cp:lastModifiedBy>
  <cp:revision>2</cp:revision>
  <dcterms:created xsi:type="dcterms:W3CDTF">2022-11-17T04:10:00Z</dcterms:created>
  <dcterms:modified xsi:type="dcterms:W3CDTF">2022-11-17T04:10:00Z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